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C57" w:rsidRPr="00CC42A9" w:rsidRDefault="00456C57" w:rsidP="00456C57">
      <w:pPr>
        <w:spacing w:after="0" w:line="240" w:lineRule="auto"/>
        <w:jc w:val="center"/>
        <w:outlineLvl w:val="0"/>
        <w:rPr>
          <w:rFonts w:ascii="Times New Roman" w:hAnsi="Times New Roman"/>
          <w:b/>
          <w:sz w:val="24"/>
          <w:szCs w:val="24"/>
          <w:lang w:val="en-US"/>
        </w:rPr>
      </w:pPr>
      <w:r w:rsidRPr="00E61297">
        <w:rPr>
          <w:rFonts w:ascii="Times New Roman" w:hAnsi="Times New Roman"/>
          <w:b/>
          <w:sz w:val="24"/>
          <w:szCs w:val="24"/>
        </w:rPr>
        <w:t>МЕТОДИЧЕСКИЕ</w:t>
      </w:r>
      <w:r w:rsidRPr="00CC42A9">
        <w:rPr>
          <w:rFonts w:ascii="Times New Roman" w:hAnsi="Times New Roman"/>
          <w:b/>
          <w:sz w:val="24"/>
          <w:szCs w:val="24"/>
          <w:lang w:val="en-US"/>
        </w:rPr>
        <w:t xml:space="preserve"> </w:t>
      </w:r>
      <w:r w:rsidRPr="00E61297">
        <w:rPr>
          <w:rFonts w:ascii="Times New Roman" w:hAnsi="Times New Roman"/>
          <w:b/>
          <w:sz w:val="24"/>
          <w:szCs w:val="24"/>
        </w:rPr>
        <w:t>РЕКОМЕНДАЦИИ</w:t>
      </w:r>
      <w:r w:rsidRPr="00CC42A9">
        <w:rPr>
          <w:rFonts w:ascii="Times New Roman" w:hAnsi="Times New Roman"/>
          <w:b/>
          <w:sz w:val="24"/>
          <w:szCs w:val="24"/>
          <w:lang w:val="en-US"/>
        </w:rPr>
        <w:t xml:space="preserve"> </w:t>
      </w:r>
      <w:r w:rsidRPr="00E61297">
        <w:rPr>
          <w:rFonts w:ascii="Times New Roman" w:hAnsi="Times New Roman"/>
          <w:b/>
          <w:sz w:val="24"/>
          <w:szCs w:val="24"/>
        </w:rPr>
        <w:t>ПО</w:t>
      </w:r>
      <w:r w:rsidRPr="00CC42A9">
        <w:rPr>
          <w:rFonts w:ascii="Times New Roman" w:hAnsi="Times New Roman"/>
          <w:b/>
          <w:sz w:val="24"/>
          <w:szCs w:val="24"/>
          <w:lang w:val="en-US"/>
        </w:rPr>
        <w:t xml:space="preserve"> </w:t>
      </w:r>
      <w:r w:rsidRPr="00E61297">
        <w:rPr>
          <w:rFonts w:ascii="Times New Roman" w:hAnsi="Times New Roman"/>
          <w:b/>
          <w:sz w:val="24"/>
          <w:szCs w:val="24"/>
        </w:rPr>
        <w:t>ИЗУЧЕНИЮ</w:t>
      </w:r>
      <w:r w:rsidRPr="00CC42A9">
        <w:rPr>
          <w:rFonts w:ascii="Times New Roman" w:hAnsi="Times New Roman"/>
          <w:b/>
          <w:sz w:val="24"/>
          <w:szCs w:val="24"/>
          <w:lang w:val="en-US"/>
        </w:rPr>
        <w:t xml:space="preserve"> </w:t>
      </w:r>
      <w:r w:rsidRPr="00E61297">
        <w:rPr>
          <w:rFonts w:ascii="Times New Roman" w:hAnsi="Times New Roman"/>
          <w:b/>
          <w:sz w:val="24"/>
          <w:szCs w:val="24"/>
        </w:rPr>
        <w:t>ДИСЦИПЛИНЫ</w:t>
      </w:r>
      <w:r w:rsidRPr="00CC42A9">
        <w:rPr>
          <w:rFonts w:ascii="Times New Roman" w:hAnsi="Times New Roman"/>
          <w:b/>
          <w:sz w:val="24"/>
          <w:szCs w:val="24"/>
          <w:lang w:val="en-US"/>
        </w:rPr>
        <w:t xml:space="preserve"> </w:t>
      </w:r>
    </w:p>
    <w:p w:rsidR="00CC42A9" w:rsidRDefault="00CC42A9" w:rsidP="00456C57">
      <w:pPr>
        <w:spacing w:after="120" w:line="240" w:lineRule="auto"/>
        <w:jc w:val="center"/>
        <w:outlineLvl w:val="0"/>
        <w:rPr>
          <w:rFonts w:ascii="Times New Roman" w:hAnsi="Times New Roman"/>
          <w:sz w:val="28"/>
          <w:szCs w:val="28"/>
          <w:lang w:val="en-US"/>
        </w:rPr>
      </w:pPr>
    </w:p>
    <w:p w:rsidR="00AD2CAB" w:rsidRPr="00AD2CAB" w:rsidRDefault="00AD2CAB" w:rsidP="00456C57">
      <w:pPr>
        <w:spacing w:after="120" w:line="240" w:lineRule="auto"/>
        <w:jc w:val="center"/>
        <w:outlineLvl w:val="0"/>
        <w:rPr>
          <w:rFonts w:ascii="Times New Roman" w:hAnsi="Times New Roman"/>
          <w:b/>
          <w:sz w:val="28"/>
          <w:szCs w:val="28"/>
          <w:lang w:val="en-US"/>
        </w:rPr>
      </w:pPr>
      <w:r w:rsidRPr="00AD2CAB">
        <w:rPr>
          <w:rFonts w:ascii="Times New Roman" w:eastAsia="Calibri" w:hAnsi="Times New Roman"/>
          <w:sz w:val="28"/>
          <w:szCs w:val="28"/>
          <w:lang w:val="en-US" w:eastAsia="en-US"/>
        </w:rPr>
        <w:t>Practical course on speech communication</w:t>
      </w:r>
      <w:r w:rsidRPr="00AD2CAB">
        <w:rPr>
          <w:rFonts w:ascii="Times New Roman" w:hAnsi="Times New Roman"/>
          <w:b/>
          <w:sz w:val="28"/>
          <w:szCs w:val="28"/>
          <w:lang w:val="en-US"/>
        </w:rPr>
        <w:t xml:space="preserve"> </w:t>
      </w:r>
    </w:p>
    <w:p w:rsidR="00456C57" w:rsidRPr="00AD2CAB" w:rsidRDefault="00456C57" w:rsidP="00456C57">
      <w:pPr>
        <w:spacing w:after="120" w:line="240" w:lineRule="auto"/>
        <w:jc w:val="center"/>
        <w:outlineLvl w:val="0"/>
        <w:rPr>
          <w:rFonts w:ascii="Times New Roman" w:hAnsi="Times New Roman"/>
          <w:b/>
          <w:sz w:val="24"/>
          <w:szCs w:val="24"/>
        </w:rPr>
      </w:pPr>
      <w:r w:rsidRPr="00AD2CAB">
        <w:rPr>
          <w:rFonts w:ascii="Times New Roman" w:hAnsi="Times New Roman"/>
          <w:b/>
          <w:sz w:val="24"/>
          <w:szCs w:val="24"/>
        </w:rPr>
        <w:t>(</w:t>
      </w:r>
      <w:r w:rsidRPr="00E61297">
        <w:rPr>
          <w:rFonts w:ascii="Times New Roman" w:hAnsi="Times New Roman"/>
          <w:b/>
          <w:sz w:val="24"/>
          <w:szCs w:val="24"/>
        </w:rPr>
        <w:t>по</w:t>
      </w:r>
      <w:r w:rsidRPr="00AD2CAB">
        <w:rPr>
          <w:rFonts w:ascii="Times New Roman" w:hAnsi="Times New Roman"/>
          <w:b/>
          <w:sz w:val="24"/>
          <w:szCs w:val="24"/>
        </w:rPr>
        <w:t xml:space="preserve"> </w:t>
      </w:r>
      <w:r w:rsidRPr="00E61297">
        <w:rPr>
          <w:rFonts w:ascii="Times New Roman" w:hAnsi="Times New Roman"/>
          <w:b/>
          <w:sz w:val="24"/>
          <w:szCs w:val="24"/>
        </w:rPr>
        <w:t>работе</w:t>
      </w:r>
      <w:r w:rsidRPr="00AD2CAB">
        <w:rPr>
          <w:rFonts w:ascii="Times New Roman" w:hAnsi="Times New Roman"/>
          <w:b/>
          <w:sz w:val="24"/>
          <w:szCs w:val="24"/>
        </w:rPr>
        <w:t xml:space="preserve"> </w:t>
      </w:r>
      <w:r w:rsidRPr="00E61297">
        <w:rPr>
          <w:rFonts w:ascii="Times New Roman" w:hAnsi="Times New Roman"/>
          <w:b/>
          <w:sz w:val="24"/>
          <w:szCs w:val="24"/>
        </w:rPr>
        <w:t>с</w:t>
      </w:r>
      <w:r w:rsidRPr="00AD2CAB">
        <w:rPr>
          <w:rFonts w:ascii="Times New Roman" w:hAnsi="Times New Roman"/>
          <w:b/>
          <w:sz w:val="24"/>
          <w:szCs w:val="24"/>
        </w:rPr>
        <w:t xml:space="preserve"> </w:t>
      </w:r>
      <w:r w:rsidRPr="00E61297">
        <w:rPr>
          <w:rFonts w:ascii="Times New Roman" w:hAnsi="Times New Roman"/>
          <w:b/>
          <w:sz w:val="24"/>
          <w:szCs w:val="24"/>
        </w:rPr>
        <w:t>учебно</w:t>
      </w:r>
      <w:r w:rsidRPr="00AD2CAB">
        <w:rPr>
          <w:rFonts w:ascii="Times New Roman" w:hAnsi="Times New Roman"/>
          <w:b/>
          <w:sz w:val="24"/>
          <w:szCs w:val="24"/>
        </w:rPr>
        <w:t>-</w:t>
      </w:r>
      <w:r w:rsidRPr="00E61297">
        <w:rPr>
          <w:rFonts w:ascii="Times New Roman" w:hAnsi="Times New Roman"/>
          <w:b/>
          <w:sz w:val="24"/>
          <w:szCs w:val="24"/>
        </w:rPr>
        <w:t>методическим</w:t>
      </w:r>
      <w:r w:rsidRPr="00AD2CAB">
        <w:rPr>
          <w:rFonts w:ascii="Times New Roman" w:hAnsi="Times New Roman"/>
          <w:b/>
          <w:sz w:val="24"/>
          <w:szCs w:val="24"/>
        </w:rPr>
        <w:t xml:space="preserve"> </w:t>
      </w:r>
      <w:r w:rsidRPr="00E61297">
        <w:rPr>
          <w:rFonts w:ascii="Times New Roman" w:hAnsi="Times New Roman"/>
          <w:b/>
          <w:sz w:val="24"/>
          <w:szCs w:val="24"/>
        </w:rPr>
        <w:t>комплексом</w:t>
      </w:r>
      <w:r w:rsidRPr="00AD2CAB">
        <w:rPr>
          <w:rFonts w:ascii="Times New Roman" w:hAnsi="Times New Roman"/>
          <w:b/>
          <w:sz w:val="24"/>
          <w:szCs w:val="24"/>
        </w:rPr>
        <w:t>)</w:t>
      </w:r>
    </w:p>
    <w:p w:rsidR="00925AD6" w:rsidRPr="00AD2CAB" w:rsidRDefault="00925AD6" w:rsidP="00925AD6">
      <w:pPr>
        <w:spacing w:after="0"/>
        <w:jc w:val="center"/>
        <w:rPr>
          <w:rFonts w:ascii="Times New Roman" w:hAnsi="Times New Roman"/>
          <w:b/>
          <w:sz w:val="28"/>
          <w:szCs w:val="28"/>
        </w:rPr>
      </w:pPr>
    </w:p>
    <w:p w:rsidR="00925AD6" w:rsidRPr="008F1B7A" w:rsidRDefault="00925AD6" w:rsidP="00CC42A9">
      <w:pPr>
        <w:spacing w:after="0"/>
        <w:ind w:firstLine="709"/>
        <w:jc w:val="both"/>
        <w:rPr>
          <w:rFonts w:ascii="Times New Roman" w:eastAsia="MS Mincho" w:hAnsi="Times New Roman"/>
          <w:sz w:val="28"/>
          <w:szCs w:val="28"/>
        </w:rPr>
      </w:pPr>
      <w:r w:rsidRPr="008F1B7A">
        <w:rPr>
          <w:rFonts w:ascii="Times New Roman" w:hAnsi="Times New Roman"/>
          <w:sz w:val="28"/>
          <w:szCs w:val="28"/>
        </w:rPr>
        <w:t xml:space="preserve">Учебно-методический комплекс предназначен для студентов-филологов I курса и выстроен в соответствии с требованиями ГОС ВПО по направлению подготовки </w:t>
      </w:r>
      <w:r w:rsidR="009C5053" w:rsidRPr="009C5053">
        <w:rPr>
          <w:rFonts w:ascii="Times New Roman" w:hAnsi="Times New Roman"/>
          <w:b/>
          <w:bCs/>
          <w:sz w:val="28"/>
          <w:szCs w:val="28"/>
          <w:shd w:val="clear" w:color="auto" w:fill="FFFFFF"/>
        </w:rPr>
        <w:t>6B01704</w:t>
      </w:r>
      <w:r w:rsidR="00CC42A9" w:rsidRPr="009C5053">
        <w:rPr>
          <w:rFonts w:ascii="Times New Roman" w:hAnsi="Times New Roman"/>
          <w:b/>
          <w:sz w:val="28"/>
          <w:szCs w:val="28"/>
        </w:rPr>
        <w:t xml:space="preserve"> </w:t>
      </w:r>
      <w:r w:rsidR="00CC42A9" w:rsidRPr="00CC42A9">
        <w:rPr>
          <w:rFonts w:ascii="Times New Roman" w:hAnsi="Times New Roman"/>
          <w:b/>
          <w:sz w:val="28"/>
          <w:szCs w:val="28"/>
        </w:rPr>
        <w:t>– Иностранный язык: два иностранных языка</w:t>
      </w:r>
      <w:r w:rsidR="00CC42A9" w:rsidRPr="008F1B7A">
        <w:rPr>
          <w:rFonts w:ascii="Times New Roman" w:hAnsi="Times New Roman"/>
          <w:b/>
          <w:sz w:val="28"/>
          <w:szCs w:val="28"/>
        </w:rPr>
        <w:t xml:space="preserve"> </w:t>
      </w:r>
      <w:r w:rsidRPr="008F1B7A">
        <w:rPr>
          <w:rFonts w:ascii="Times New Roman" w:hAnsi="Times New Roman"/>
          <w:b/>
          <w:sz w:val="28"/>
          <w:szCs w:val="28"/>
        </w:rPr>
        <w:t>Целью дисциплины</w:t>
      </w:r>
      <w:r w:rsidRPr="008F1B7A">
        <w:rPr>
          <w:rFonts w:ascii="Times New Roman" w:hAnsi="Times New Roman"/>
          <w:sz w:val="28"/>
          <w:szCs w:val="28"/>
        </w:rPr>
        <w:t xml:space="preserve"> является </w:t>
      </w:r>
      <w:r w:rsidRPr="008F1B7A">
        <w:rPr>
          <w:rFonts w:ascii="Times New Roman" w:eastAsia="MS Mincho" w:hAnsi="Times New Roman"/>
          <w:sz w:val="28"/>
          <w:szCs w:val="28"/>
        </w:rPr>
        <w:t xml:space="preserve">формирование устойчивых </w:t>
      </w:r>
      <w:r w:rsidRPr="008F1B7A">
        <w:rPr>
          <w:rFonts w:ascii="Times New Roman" w:hAnsi="Times New Roman"/>
          <w:sz w:val="28"/>
          <w:szCs w:val="28"/>
        </w:rPr>
        <w:t>произносительных навыков</w:t>
      </w:r>
      <w:r>
        <w:rPr>
          <w:rFonts w:ascii="Times New Roman" w:hAnsi="Times New Roman"/>
          <w:sz w:val="28"/>
          <w:szCs w:val="28"/>
        </w:rPr>
        <w:t xml:space="preserve"> студентов</w:t>
      </w:r>
      <w:r w:rsidRPr="008F1B7A">
        <w:rPr>
          <w:rFonts w:ascii="Times New Roman" w:eastAsia="MS Mincho" w:hAnsi="Times New Roman"/>
          <w:sz w:val="28"/>
          <w:szCs w:val="28"/>
        </w:rPr>
        <w:t xml:space="preserve"> на </w:t>
      </w:r>
      <w:r w:rsidR="003A6942">
        <w:rPr>
          <w:rFonts w:ascii="Times New Roman" w:eastAsia="MS Mincho" w:hAnsi="Times New Roman"/>
          <w:sz w:val="28"/>
          <w:szCs w:val="28"/>
        </w:rPr>
        <w:t xml:space="preserve">материале аутентичных образцов английской речи (стандарт </w:t>
      </w:r>
      <w:r w:rsidR="003A6942">
        <w:rPr>
          <w:rFonts w:ascii="Times New Roman" w:eastAsia="MS Mincho" w:hAnsi="Times New Roman"/>
          <w:sz w:val="28"/>
          <w:szCs w:val="28"/>
          <w:lang w:val="en-US"/>
        </w:rPr>
        <w:t>RP</w:t>
      </w:r>
      <w:r w:rsidR="003A6942">
        <w:rPr>
          <w:rFonts w:ascii="Times New Roman" w:eastAsia="MS Mincho" w:hAnsi="Times New Roman"/>
          <w:sz w:val="28"/>
          <w:szCs w:val="28"/>
        </w:rPr>
        <w:t>)</w:t>
      </w:r>
      <w:r w:rsidRPr="008F1B7A">
        <w:rPr>
          <w:rFonts w:ascii="Times New Roman" w:eastAsia="MS Mincho" w:hAnsi="Times New Roman"/>
          <w:sz w:val="28"/>
          <w:szCs w:val="28"/>
        </w:rPr>
        <w:t>.</w:t>
      </w:r>
    </w:p>
    <w:p w:rsidR="00925AD6" w:rsidRDefault="00925AD6" w:rsidP="00925AD6">
      <w:pPr>
        <w:spacing w:after="0"/>
        <w:rPr>
          <w:rFonts w:ascii="Times New Roman" w:hAnsi="Times New Roman"/>
          <w:b/>
          <w:sz w:val="28"/>
          <w:szCs w:val="28"/>
        </w:rPr>
      </w:pPr>
    </w:p>
    <w:p w:rsidR="00925AD6" w:rsidRPr="009C5053" w:rsidRDefault="009C5053" w:rsidP="009C5053">
      <w:pPr>
        <w:shd w:val="clear" w:color="auto" w:fill="FFFFFF"/>
        <w:spacing w:after="120" w:line="240" w:lineRule="auto"/>
        <w:outlineLvl w:val="3"/>
        <w:rPr>
          <w:rFonts w:ascii="Arial" w:hAnsi="Arial" w:cs="Arial"/>
          <w:color w:val="000000"/>
          <w:sz w:val="30"/>
          <w:szCs w:val="30"/>
        </w:rPr>
      </w:pPr>
      <w:proofErr w:type="spellStart"/>
      <w:r w:rsidRPr="009C5053">
        <w:rPr>
          <w:rFonts w:ascii="Arial" w:hAnsi="Arial" w:cs="Arial"/>
          <w:color w:val="000000"/>
          <w:sz w:val="30"/>
          <w:szCs w:val="30"/>
        </w:rPr>
        <w:t>Learning</w:t>
      </w:r>
      <w:proofErr w:type="spellEnd"/>
      <w:r w:rsidRPr="009C5053">
        <w:rPr>
          <w:rFonts w:ascii="Arial" w:hAnsi="Arial" w:cs="Arial"/>
          <w:color w:val="000000"/>
          <w:sz w:val="30"/>
          <w:szCs w:val="30"/>
        </w:rPr>
        <w:t xml:space="preserve"> </w:t>
      </w:r>
      <w:proofErr w:type="spellStart"/>
      <w:r w:rsidRPr="009C5053">
        <w:rPr>
          <w:rFonts w:ascii="Arial" w:hAnsi="Arial" w:cs="Arial"/>
          <w:color w:val="000000"/>
          <w:sz w:val="30"/>
          <w:szCs w:val="30"/>
        </w:rPr>
        <w:t>Objectives</w:t>
      </w:r>
      <w:proofErr w:type="spellEnd"/>
      <w:r w:rsidR="00925AD6" w:rsidRPr="008F1B7A">
        <w:rPr>
          <w:rFonts w:ascii="Times New Roman" w:hAnsi="Times New Roman"/>
          <w:b/>
          <w:sz w:val="28"/>
          <w:szCs w:val="28"/>
        </w:rPr>
        <w:t>:</w:t>
      </w:r>
    </w:p>
    <w:p w:rsidR="009C5053" w:rsidRPr="009C5053" w:rsidRDefault="009C5053" w:rsidP="009C5053">
      <w:pPr>
        <w:shd w:val="clear" w:color="auto" w:fill="FFFFFF"/>
        <w:spacing w:line="240" w:lineRule="auto"/>
        <w:rPr>
          <w:rFonts w:ascii="Arial" w:hAnsi="Arial" w:cs="Arial"/>
          <w:color w:val="000000"/>
          <w:sz w:val="24"/>
          <w:szCs w:val="24"/>
          <w:lang w:val="en-US"/>
        </w:rPr>
      </w:pPr>
      <w:r w:rsidRPr="009C5053">
        <w:rPr>
          <w:rFonts w:ascii="Arial" w:hAnsi="Arial" w:cs="Arial"/>
          <w:color w:val="000000"/>
          <w:sz w:val="24"/>
          <w:szCs w:val="24"/>
          <w:lang w:val="en-US"/>
        </w:rPr>
        <w:t xml:space="preserve">The course “Practical Course of the English Language” is designed for the first-year students of the </w:t>
      </w:r>
      <w:proofErr w:type="spellStart"/>
      <w:r w:rsidRPr="009C5053">
        <w:rPr>
          <w:rFonts w:ascii="Arial" w:hAnsi="Arial" w:cs="Arial"/>
          <w:color w:val="000000"/>
          <w:sz w:val="24"/>
          <w:szCs w:val="24"/>
          <w:lang w:val="en-US"/>
        </w:rPr>
        <w:t>Undergaduate</w:t>
      </w:r>
      <w:proofErr w:type="spellEnd"/>
      <w:r w:rsidRPr="009C5053">
        <w:rPr>
          <w:rFonts w:ascii="Arial" w:hAnsi="Arial" w:cs="Arial"/>
          <w:color w:val="000000"/>
          <w:sz w:val="24"/>
          <w:szCs w:val="24"/>
          <w:lang w:val="en-US"/>
        </w:rPr>
        <w:t xml:space="preserve"> </w:t>
      </w:r>
      <w:proofErr w:type="spellStart"/>
      <w:r w:rsidRPr="009C5053">
        <w:rPr>
          <w:rFonts w:ascii="Arial" w:hAnsi="Arial" w:cs="Arial"/>
          <w:color w:val="000000"/>
          <w:sz w:val="24"/>
          <w:szCs w:val="24"/>
          <w:lang w:val="en-US"/>
        </w:rPr>
        <w:t>Programme</w:t>
      </w:r>
      <w:proofErr w:type="spellEnd"/>
      <w:r w:rsidRPr="009C5053">
        <w:rPr>
          <w:rFonts w:ascii="Arial" w:hAnsi="Arial" w:cs="Arial"/>
          <w:color w:val="000000"/>
          <w:sz w:val="24"/>
          <w:szCs w:val="24"/>
          <w:lang w:val="en-US"/>
        </w:rPr>
        <w:t xml:space="preserve"> “Foreign Languages and Cross-cultural Communication” and is comprised by three </w:t>
      </w:r>
      <w:proofErr w:type="spellStart"/>
      <w:r w:rsidRPr="009C5053">
        <w:rPr>
          <w:rFonts w:ascii="Arial" w:hAnsi="Arial" w:cs="Arial"/>
          <w:color w:val="000000"/>
          <w:sz w:val="24"/>
          <w:szCs w:val="24"/>
          <w:lang w:val="en-US"/>
        </w:rPr>
        <w:t>aspects</w:t>
      </w:r>
      <w:proofErr w:type="gramStart"/>
      <w:r w:rsidRPr="009C5053">
        <w:rPr>
          <w:rFonts w:ascii="Arial" w:hAnsi="Arial" w:cs="Arial"/>
          <w:color w:val="000000"/>
          <w:sz w:val="24"/>
          <w:szCs w:val="24"/>
          <w:lang w:val="en-US"/>
        </w:rPr>
        <w:t>:“</w:t>
      </w:r>
      <w:proofErr w:type="gramEnd"/>
      <w:r w:rsidRPr="009C5053">
        <w:rPr>
          <w:rFonts w:ascii="Arial" w:hAnsi="Arial" w:cs="Arial"/>
          <w:color w:val="000000"/>
          <w:sz w:val="24"/>
          <w:szCs w:val="24"/>
          <w:lang w:val="en-US"/>
        </w:rPr>
        <w:t>Practice</w:t>
      </w:r>
      <w:proofErr w:type="spellEnd"/>
      <w:r w:rsidRPr="009C5053">
        <w:rPr>
          <w:rFonts w:ascii="Arial" w:hAnsi="Arial" w:cs="Arial"/>
          <w:color w:val="000000"/>
          <w:sz w:val="24"/>
          <w:szCs w:val="24"/>
          <w:lang w:val="en-US"/>
        </w:rPr>
        <w:t xml:space="preserve"> of Oral and Written Speech”, "Grammar" and "Phonetics". The main aim of the course is to develop students’ communicative competence in all skills and aspects at B2+/C1 levels, with the elements of C2 level, and prepare students to use English as a means of professional communication.</w:t>
      </w:r>
    </w:p>
    <w:p w:rsidR="009C5053" w:rsidRPr="009C5053" w:rsidRDefault="009C5053" w:rsidP="009C5053">
      <w:pPr>
        <w:shd w:val="clear" w:color="auto" w:fill="FFFFFF"/>
        <w:spacing w:after="0" w:line="240" w:lineRule="auto"/>
        <w:rPr>
          <w:rFonts w:ascii="Arial" w:hAnsi="Arial" w:cs="Arial"/>
          <w:color w:val="000000"/>
          <w:sz w:val="24"/>
          <w:szCs w:val="24"/>
        </w:rPr>
      </w:pPr>
      <w:r>
        <w:rPr>
          <w:noProof/>
        </w:rPr>
      </w:r>
      <w:r>
        <w:pict>
          <v:rect id="AutoShape 3" o:spid="_x0000_s1028" alt="Описание: Learning Objectiv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4&#10;+XRcxAIAANMFAAAOAAAAAAAAAAAAAAAAAC4CAABkcnMvZTJvRG9jLnhtbFBLAQItABQABgAIAAAA&#10;IQBMoOks2AAAAAMBAAAPAAAAAAAAAAAAAAAAAB4FAABkcnMvZG93bnJldi54bWxQSwUGAAAAAAQA&#10;BADzAAAAIwYAAAAA&#10;" filled="f" stroked="f">
            <o:lock v:ext="edit" aspectratio="t"/>
            <w10:wrap type="none"/>
            <w10:anchorlock/>
          </v:rect>
        </w:pict>
      </w:r>
    </w:p>
    <w:p w:rsidR="009C5053" w:rsidRPr="009C5053" w:rsidRDefault="009C5053" w:rsidP="009C5053">
      <w:pPr>
        <w:numPr>
          <w:ilvl w:val="0"/>
          <w:numId w:val="37"/>
        </w:numPr>
        <w:shd w:val="clear" w:color="auto" w:fill="FFFFFF"/>
        <w:spacing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 xml:space="preserve">The principle goal is formation of professional and academic competencies (including instrumental and social and personal competencies), defined in the Education Standard of HSE in the field of study 45.03.02 “Linguistics”. The main goal is the development of foreign language communicative competence, including </w:t>
      </w:r>
      <w:proofErr w:type="spellStart"/>
      <w:r w:rsidRPr="009C5053">
        <w:rPr>
          <w:rFonts w:ascii="Arial" w:hAnsi="Arial" w:cs="Arial"/>
          <w:color w:val="000000"/>
          <w:sz w:val="24"/>
          <w:szCs w:val="24"/>
          <w:lang w:val="en-US"/>
        </w:rPr>
        <w:t>subcompetences</w:t>
      </w:r>
      <w:proofErr w:type="spellEnd"/>
      <w:r w:rsidRPr="009C5053">
        <w:rPr>
          <w:rFonts w:ascii="Arial" w:hAnsi="Arial" w:cs="Arial"/>
          <w:color w:val="000000"/>
          <w:sz w:val="24"/>
          <w:szCs w:val="24"/>
          <w:lang w:val="en-US"/>
        </w:rPr>
        <w:t>: linguistic competence, sociolinguistic competence, discursive competence, strategic competence, sociocultural competence, social competence.</w:t>
      </w:r>
    </w:p>
    <w:p w:rsidR="009C5053" w:rsidRPr="009C5053" w:rsidRDefault="009C5053" w:rsidP="009C5053">
      <w:pPr>
        <w:shd w:val="clear" w:color="auto" w:fill="FFFFFF"/>
        <w:spacing w:after="0" w:line="240" w:lineRule="auto"/>
        <w:rPr>
          <w:rFonts w:ascii="Arial" w:hAnsi="Arial" w:cs="Arial"/>
          <w:color w:val="000000"/>
          <w:sz w:val="24"/>
          <w:szCs w:val="24"/>
        </w:rPr>
      </w:pPr>
      <w:r>
        <w:rPr>
          <w:noProof/>
        </w:rPr>
      </w:r>
      <w:r>
        <w:pict>
          <v:rect id="AutoShape 4" o:spid="_x0000_s1027" alt="Описание: Expected Learning Outcom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JiQIEfJAgAA2gUAAA4AAAAAAAAAAAAAAAAALgIAAGRycy9lMm9Eb2MueG1sUEsBAi0AFAAG&#10;AAgAAAAhAEyg6SzYAAAAAwEAAA8AAAAAAAAAAAAAAAAAIwUAAGRycy9kb3ducmV2LnhtbFBLBQYA&#10;AAAABAAEAPMAAAAoBgAAAAA=&#10;" filled="f" stroked="f">
            <o:lock v:ext="edit" aspectratio="t"/>
            <w10:wrap type="none"/>
            <w10:anchorlock/>
          </v:rect>
        </w:pict>
      </w:r>
    </w:p>
    <w:p w:rsidR="009C5053" w:rsidRPr="009C5053" w:rsidRDefault="009C5053" w:rsidP="009C5053">
      <w:pPr>
        <w:shd w:val="clear" w:color="auto" w:fill="FFFFFF"/>
        <w:spacing w:after="120" w:line="240" w:lineRule="auto"/>
        <w:outlineLvl w:val="3"/>
        <w:rPr>
          <w:rFonts w:ascii="Arial" w:hAnsi="Arial" w:cs="Arial"/>
          <w:color w:val="000000"/>
          <w:sz w:val="30"/>
          <w:szCs w:val="30"/>
        </w:rPr>
      </w:pPr>
      <w:proofErr w:type="spellStart"/>
      <w:r w:rsidRPr="009C5053">
        <w:rPr>
          <w:rFonts w:ascii="Arial" w:hAnsi="Arial" w:cs="Arial"/>
          <w:color w:val="000000"/>
          <w:sz w:val="30"/>
          <w:szCs w:val="30"/>
        </w:rPr>
        <w:t>Expected</w:t>
      </w:r>
      <w:proofErr w:type="spellEnd"/>
      <w:r w:rsidRPr="009C5053">
        <w:rPr>
          <w:rFonts w:ascii="Arial" w:hAnsi="Arial" w:cs="Arial"/>
          <w:color w:val="000000"/>
          <w:sz w:val="30"/>
          <w:szCs w:val="30"/>
        </w:rPr>
        <w:t xml:space="preserve"> </w:t>
      </w:r>
      <w:proofErr w:type="spellStart"/>
      <w:r w:rsidRPr="009C5053">
        <w:rPr>
          <w:rFonts w:ascii="Arial" w:hAnsi="Arial" w:cs="Arial"/>
          <w:color w:val="000000"/>
          <w:sz w:val="30"/>
          <w:szCs w:val="30"/>
        </w:rPr>
        <w:t>Learning</w:t>
      </w:r>
      <w:proofErr w:type="spellEnd"/>
      <w:r w:rsidRPr="009C5053">
        <w:rPr>
          <w:rFonts w:ascii="Arial" w:hAnsi="Arial" w:cs="Arial"/>
          <w:color w:val="000000"/>
          <w:sz w:val="30"/>
          <w:szCs w:val="30"/>
        </w:rPr>
        <w:t xml:space="preserve"> </w:t>
      </w:r>
      <w:proofErr w:type="spellStart"/>
      <w:r w:rsidRPr="009C5053">
        <w:rPr>
          <w:rFonts w:ascii="Arial" w:hAnsi="Arial" w:cs="Arial"/>
          <w:color w:val="000000"/>
          <w:sz w:val="30"/>
          <w:szCs w:val="30"/>
        </w:rPr>
        <w:t>Outcomes</w:t>
      </w:r>
      <w:proofErr w:type="spellEnd"/>
    </w:p>
    <w:p w:rsidR="009C5053" w:rsidRPr="009C5053" w:rsidRDefault="009C5053" w:rsidP="009C5053">
      <w:pPr>
        <w:numPr>
          <w:ilvl w:val="0"/>
          <w:numId w:val="38"/>
        </w:numPr>
        <w:shd w:val="clear" w:color="auto" w:fill="FFFFFF"/>
        <w:spacing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 xml:space="preserve">know vocabulary items of B2+ and vocabulary items of C1, with the elements of C2 level used for the production of oral and written speech on the topics specified in the </w:t>
      </w:r>
      <w:proofErr w:type="spellStart"/>
      <w:r w:rsidRPr="009C5053">
        <w:rPr>
          <w:rFonts w:ascii="Arial" w:hAnsi="Arial" w:cs="Arial"/>
          <w:color w:val="000000"/>
          <w:sz w:val="24"/>
          <w:szCs w:val="24"/>
          <w:lang w:val="en-US"/>
        </w:rPr>
        <w:t>programme</w:t>
      </w:r>
      <w:proofErr w:type="spellEnd"/>
      <w:r w:rsidRPr="009C5053">
        <w:rPr>
          <w:rFonts w:ascii="Arial" w:hAnsi="Arial" w:cs="Arial"/>
          <w:color w:val="000000"/>
          <w:sz w:val="24"/>
          <w:szCs w:val="24"/>
          <w:lang w:val="en-US"/>
        </w:rPr>
        <w:t xml:space="preserve"> of the discipline</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know the main types of listening and the strategies specific to different listening types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know the strategies of taking notes to develop note-taking skills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know the types of dictionaries (collocation dictionaries, dictionaries of synonyms and antonyms, phraseology dictionaries) and their importance in a learning process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use target vocabulary items to produce oral and written speech on a topic specified in the unit</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choose and use different reading strategies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lastRenderedPageBreak/>
        <w:t>use a text as a basis for further speech production</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rPr>
      </w:pPr>
      <w:proofErr w:type="spellStart"/>
      <w:r w:rsidRPr="009C5053">
        <w:rPr>
          <w:rFonts w:ascii="Arial" w:hAnsi="Arial" w:cs="Arial"/>
          <w:color w:val="000000"/>
          <w:sz w:val="24"/>
          <w:szCs w:val="24"/>
        </w:rPr>
        <w:t>write</w:t>
      </w:r>
      <w:proofErr w:type="spellEnd"/>
      <w:r w:rsidRPr="009C5053">
        <w:rPr>
          <w:rFonts w:ascii="Arial" w:hAnsi="Arial" w:cs="Arial"/>
          <w:color w:val="000000"/>
          <w:sz w:val="24"/>
          <w:szCs w:val="24"/>
        </w:rPr>
        <w:t xml:space="preserve"> 100-120 </w:t>
      </w:r>
      <w:proofErr w:type="spellStart"/>
      <w:r w:rsidRPr="009C5053">
        <w:rPr>
          <w:rFonts w:ascii="Arial" w:hAnsi="Arial" w:cs="Arial"/>
          <w:color w:val="000000"/>
          <w:sz w:val="24"/>
          <w:szCs w:val="24"/>
        </w:rPr>
        <w:t>words</w:t>
      </w:r>
      <w:proofErr w:type="spellEnd"/>
      <w:r w:rsidRPr="009C5053">
        <w:rPr>
          <w:rFonts w:ascii="Arial" w:hAnsi="Arial" w:cs="Arial"/>
          <w:color w:val="000000"/>
          <w:sz w:val="24"/>
          <w:szCs w:val="24"/>
        </w:rPr>
        <w:t xml:space="preserve"> </w:t>
      </w:r>
      <w:proofErr w:type="spellStart"/>
      <w:r w:rsidRPr="009C5053">
        <w:rPr>
          <w:rFonts w:ascii="Arial" w:hAnsi="Arial" w:cs="Arial"/>
          <w:color w:val="000000"/>
          <w:sz w:val="24"/>
          <w:szCs w:val="24"/>
        </w:rPr>
        <w:t>paragraphs</w:t>
      </w:r>
      <w:proofErr w:type="spellEnd"/>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know the criteria for the acquisition of the vocabulary items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 xml:space="preserve">take part in the discussions on the topics related to the unit of the </w:t>
      </w:r>
      <w:proofErr w:type="spellStart"/>
      <w:r w:rsidRPr="009C5053">
        <w:rPr>
          <w:rFonts w:ascii="Arial" w:hAnsi="Arial" w:cs="Arial"/>
          <w:color w:val="000000"/>
          <w:sz w:val="24"/>
          <w:szCs w:val="24"/>
          <w:lang w:val="en-US"/>
        </w:rPr>
        <w:t>programme</w:t>
      </w:r>
      <w:proofErr w:type="spellEnd"/>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use target vocabulary items to produce oral and written speech on the topic of the unit</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to know the grammatical categories of the verb;</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to know the none verbal forms of the verb and their functions in a sentence;</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to differentiate the use of infinitive and gerund;</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to be able to use none-finite forms of the verbs in speech;</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to know the difference between modal verbs and other verbs;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to express different attitudes by using modal verbs;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to have the skills to choose and use various grammatical patterns and techniques in the translation from/to the native/target language to achieve the ultimate communicative effect considering the character of the translated text</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to have the skills to create oral and written discourse in the target language</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to have the skills to use different language means to achieve a communicative purpose</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 xml:space="preserve">be able to demonstrate the understanding of basic phenomena in segmental and </w:t>
      </w:r>
      <w:proofErr w:type="spellStart"/>
      <w:r w:rsidRPr="009C5053">
        <w:rPr>
          <w:rFonts w:ascii="Arial" w:hAnsi="Arial" w:cs="Arial"/>
          <w:color w:val="000000"/>
          <w:sz w:val="24"/>
          <w:szCs w:val="24"/>
          <w:lang w:val="en-US"/>
        </w:rPr>
        <w:t>suprasegmental</w:t>
      </w:r>
      <w:proofErr w:type="spellEnd"/>
      <w:r w:rsidRPr="009C5053">
        <w:rPr>
          <w:rFonts w:ascii="Arial" w:hAnsi="Arial" w:cs="Arial"/>
          <w:color w:val="000000"/>
          <w:sz w:val="24"/>
          <w:szCs w:val="24"/>
          <w:lang w:val="en-US"/>
        </w:rPr>
        <w:t xml:space="preserve"> phonetics, required to form pronunciation skills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be able to demonstrate the understanding of phonetic systems of English and Russian</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be able to demonstrate the understanding of peculiarities of the articulatory basis of the English language compared with that of the Russian language</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be able to demonstrate the understanding of the articulatory features of English vowels and consonants, rules of word and sentence stress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be able to demonstrate the understanding of basic intonation patterns of English and their functions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 xml:space="preserve">be able to demonstrate the understanding of the rules of </w:t>
      </w:r>
      <w:proofErr w:type="spellStart"/>
      <w:r w:rsidRPr="009C5053">
        <w:rPr>
          <w:rFonts w:ascii="Arial" w:hAnsi="Arial" w:cs="Arial"/>
          <w:color w:val="000000"/>
          <w:sz w:val="24"/>
          <w:szCs w:val="24"/>
          <w:lang w:val="en-US"/>
        </w:rPr>
        <w:t>phonostylistic</w:t>
      </w:r>
      <w:proofErr w:type="spellEnd"/>
      <w:r w:rsidRPr="009C5053">
        <w:rPr>
          <w:rFonts w:ascii="Arial" w:hAnsi="Arial" w:cs="Arial"/>
          <w:color w:val="000000"/>
          <w:sz w:val="24"/>
          <w:szCs w:val="24"/>
          <w:lang w:val="en-US"/>
        </w:rPr>
        <w:t xml:space="preserve"> variation of phonetic means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be able to demonstrate the ability to analyze oral texts in respect of phonetic phenomena and to transcribe them</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 xml:space="preserve">be able to demonstrate the ability to use phonetic means in combination with </w:t>
      </w:r>
      <w:proofErr w:type="spellStart"/>
      <w:r w:rsidRPr="009C5053">
        <w:rPr>
          <w:rFonts w:ascii="Arial" w:hAnsi="Arial" w:cs="Arial"/>
          <w:color w:val="000000"/>
          <w:sz w:val="24"/>
          <w:szCs w:val="24"/>
          <w:lang w:val="en-US"/>
        </w:rPr>
        <w:t>lexico</w:t>
      </w:r>
      <w:proofErr w:type="spellEnd"/>
      <w:r w:rsidRPr="009C5053">
        <w:rPr>
          <w:rFonts w:ascii="Arial" w:hAnsi="Arial" w:cs="Arial"/>
          <w:color w:val="000000"/>
          <w:sz w:val="24"/>
          <w:szCs w:val="24"/>
          <w:lang w:val="en-US"/>
        </w:rPr>
        <w:t>-grammatical means to achieve communicative goals and verbal influence, involving professional communication</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be able to develop the ability to bring out and correct pronunciation mistakes in the flow of speech</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lastRenderedPageBreak/>
        <w:t>be able to expose skills of phonetically correct speaking according to the modern pronunciation standard</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be able to expose skills of reading and speaking in monologues and dialogues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know communicative strategies of participating in a discussion</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 xml:space="preserve">know the discourse markers for the logical </w:t>
      </w:r>
      <w:proofErr w:type="spellStart"/>
      <w:r w:rsidRPr="009C5053">
        <w:rPr>
          <w:rFonts w:ascii="Arial" w:hAnsi="Arial" w:cs="Arial"/>
          <w:color w:val="000000"/>
          <w:sz w:val="24"/>
          <w:szCs w:val="24"/>
          <w:lang w:val="en-US"/>
        </w:rPr>
        <w:t>organisation</w:t>
      </w:r>
      <w:proofErr w:type="spellEnd"/>
      <w:r w:rsidRPr="009C5053">
        <w:rPr>
          <w:rFonts w:ascii="Arial" w:hAnsi="Arial" w:cs="Arial"/>
          <w:color w:val="000000"/>
          <w:sz w:val="24"/>
          <w:szCs w:val="24"/>
          <w:lang w:val="en-US"/>
        </w:rPr>
        <w:t xml:space="preserve"> of the written speech</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rPr>
      </w:pPr>
      <w:proofErr w:type="spellStart"/>
      <w:r w:rsidRPr="009C5053">
        <w:rPr>
          <w:rFonts w:ascii="Arial" w:hAnsi="Arial" w:cs="Arial"/>
          <w:color w:val="000000"/>
          <w:sz w:val="24"/>
          <w:szCs w:val="24"/>
        </w:rPr>
        <w:t>communicative</w:t>
      </w:r>
      <w:proofErr w:type="spellEnd"/>
      <w:r w:rsidRPr="009C5053">
        <w:rPr>
          <w:rFonts w:ascii="Arial" w:hAnsi="Arial" w:cs="Arial"/>
          <w:color w:val="000000"/>
          <w:sz w:val="24"/>
          <w:szCs w:val="24"/>
        </w:rPr>
        <w:t xml:space="preserve"> </w:t>
      </w:r>
      <w:proofErr w:type="spellStart"/>
      <w:r w:rsidRPr="009C5053">
        <w:rPr>
          <w:rFonts w:ascii="Arial" w:hAnsi="Arial" w:cs="Arial"/>
          <w:color w:val="000000"/>
          <w:sz w:val="24"/>
          <w:szCs w:val="24"/>
        </w:rPr>
        <w:t>strategies</w:t>
      </w:r>
      <w:proofErr w:type="spellEnd"/>
      <w:r w:rsidRPr="009C5053">
        <w:rPr>
          <w:rFonts w:ascii="Arial" w:hAnsi="Arial" w:cs="Arial"/>
          <w:color w:val="000000"/>
          <w:sz w:val="24"/>
          <w:szCs w:val="24"/>
        </w:rPr>
        <w:t xml:space="preserve"> </w:t>
      </w:r>
      <w:proofErr w:type="spellStart"/>
      <w:r w:rsidRPr="009C5053">
        <w:rPr>
          <w:rFonts w:ascii="Arial" w:hAnsi="Arial" w:cs="Arial"/>
          <w:color w:val="000000"/>
          <w:sz w:val="24"/>
          <w:szCs w:val="24"/>
        </w:rPr>
        <w:t>of</w:t>
      </w:r>
      <w:proofErr w:type="spellEnd"/>
      <w:r w:rsidRPr="009C5053">
        <w:rPr>
          <w:rFonts w:ascii="Arial" w:hAnsi="Arial" w:cs="Arial"/>
          <w:color w:val="000000"/>
          <w:sz w:val="24"/>
          <w:szCs w:val="24"/>
        </w:rPr>
        <w:t xml:space="preserve"> </w:t>
      </w:r>
      <w:proofErr w:type="spellStart"/>
      <w:r w:rsidRPr="009C5053">
        <w:rPr>
          <w:rFonts w:ascii="Arial" w:hAnsi="Arial" w:cs="Arial"/>
          <w:color w:val="000000"/>
          <w:sz w:val="24"/>
          <w:szCs w:val="24"/>
        </w:rPr>
        <w:t>presentation</w:t>
      </w:r>
      <w:proofErr w:type="spellEnd"/>
      <w:r w:rsidRPr="009C5053">
        <w:rPr>
          <w:rFonts w:ascii="Arial" w:hAnsi="Arial" w:cs="Arial"/>
          <w:color w:val="000000"/>
          <w:sz w:val="24"/>
          <w:szCs w:val="24"/>
        </w:rPr>
        <w:t xml:space="preserve"> </w:t>
      </w:r>
      <w:proofErr w:type="spellStart"/>
      <w:r w:rsidRPr="009C5053">
        <w:rPr>
          <w:rFonts w:ascii="Arial" w:hAnsi="Arial" w:cs="Arial"/>
          <w:color w:val="000000"/>
          <w:sz w:val="24"/>
          <w:szCs w:val="24"/>
        </w:rPr>
        <w:t>delivery</w:t>
      </w:r>
      <w:proofErr w:type="spellEnd"/>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rPr>
      </w:pPr>
      <w:proofErr w:type="spellStart"/>
      <w:r w:rsidRPr="009C5053">
        <w:rPr>
          <w:rFonts w:ascii="Arial" w:hAnsi="Arial" w:cs="Arial"/>
          <w:color w:val="000000"/>
          <w:sz w:val="24"/>
          <w:szCs w:val="24"/>
        </w:rPr>
        <w:t>establish</w:t>
      </w:r>
      <w:proofErr w:type="spellEnd"/>
      <w:r w:rsidRPr="009C5053">
        <w:rPr>
          <w:rFonts w:ascii="Arial" w:hAnsi="Arial" w:cs="Arial"/>
          <w:color w:val="000000"/>
          <w:sz w:val="24"/>
          <w:szCs w:val="24"/>
        </w:rPr>
        <w:t xml:space="preserve"> </w:t>
      </w:r>
      <w:proofErr w:type="spellStart"/>
      <w:r w:rsidRPr="009C5053">
        <w:rPr>
          <w:rFonts w:ascii="Arial" w:hAnsi="Arial" w:cs="Arial"/>
          <w:color w:val="000000"/>
          <w:sz w:val="24"/>
          <w:szCs w:val="24"/>
        </w:rPr>
        <w:t>rapport</w:t>
      </w:r>
      <w:proofErr w:type="spellEnd"/>
      <w:r w:rsidRPr="009C5053">
        <w:rPr>
          <w:rFonts w:ascii="Arial" w:hAnsi="Arial" w:cs="Arial"/>
          <w:color w:val="000000"/>
          <w:sz w:val="24"/>
          <w:szCs w:val="24"/>
        </w:rPr>
        <w:t xml:space="preserve"> </w:t>
      </w:r>
      <w:proofErr w:type="spellStart"/>
      <w:r w:rsidRPr="009C5053">
        <w:rPr>
          <w:rFonts w:ascii="Arial" w:hAnsi="Arial" w:cs="Arial"/>
          <w:color w:val="000000"/>
          <w:sz w:val="24"/>
          <w:szCs w:val="24"/>
        </w:rPr>
        <w:t>with</w:t>
      </w:r>
      <w:proofErr w:type="spellEnd"/>
      <w:r w:rsidRPr="009C5053">
        <w:rPr>
          <w:rFonts w:ascii="Arial" w:hAnsi="Arial" w:cs="Arial"/>
          <w:color w:val="000000"/>
          <w:sz w:val="24"/>
          <w:szCs w:val="24"/>
        </w:rPr>
        <w:t xml:space="preserve"> </w:t>
      </w:r>
      <w:proofErr w:type="spellStart"/>
      <w:r w:rsidRPr="009C5053">
        <w:rPr>
          <w:rFonts w:ascii="Arial" w:hAnsi="Arial" w:cs="Arial"/>
          <w:color w:val="000000"/>
          <w:sz w:val="24"/>
          <w:szCs w:val="24"/>
        </w:rPr>
        <w:t>the</w:t>
      </w:r>
      <w:proofErr w:type="spellEnd"/>
      <w:r w:rsidRPr="009C5053">
        <w:rPr>
          <w:rFonts w:ascii="Arial" w:hAnsi="Arial" w:cs="Arial"/>
          <w:color w:val="000000"/>
          <w:sz w:val="24"/>
          <w:szCs w:val="24"/>
        </w:rPr>
        <w:t xml:space="preserve"> </w:t>
      </w:r>
      <w:proofErr w:type="spellStart"/>
      <w:r w:rsidRPr="009C5053">
        <w:rPr>
          <w:rFonts w:ascii="Arial" w:hAnsi="Arial" w:cs="Arial"/>
          <w:color w:val="000000"/>
          <w:sz w:val="24"/>
          <w:szCs w:val="24"/>
        </w:rPr>
        <w:t>audience</w:t>
      </w:r>
      <w:proofErr w:type="spellEnd"/>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 xml:space="preserve">know the features of a paragraph and essay </w:t>
      </w:r>
      <w:proofErr w:type="spellStart"/>
      <w:r w:rsidRPr="009C5053">
        <w:rPr>
          <w:rFonts w:ascii="Arial" w:hAnsi="Arial" w:cs="Arial"/>
          <w:color w:val="000000"/>
          <w:sz w:val="24"/>
          <w:szCs w:val="24"/>
          <w:lang w:val="en-US"/>
        </w:rPr>
        <w:t>organisation</w:t>
      </w:r>
      <w:proofErr w:type="spellEnd"/>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use target vocabulary items to produce oral and written speech on the topic</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know the strategies of oral text comprehension with the visual support</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know the main types of reading and the strategies specific to different reading types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know how to distinguish between anecdotal evidence, factual information</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 xml:space="preserve">plan and </w:t>
      </w:r>
      <w:proofErr w:type="spellStart"/>
      <w:r w:rsidRPr="009C5053">
        <w:rPr>
          <w:rFonts w:ascii="Arial" w:hAnsi="Arial" w:cs="Arial"/>
          <w:color w:val="000000"/>
          <w:sz w:val="24"/>
          <w:szCs w:val="24"/>
          <w:lang w:val="en-US"/>
        </w:rPr>
        <w:t>organise</w:t>
      </w:r>
      <w:proofErr w:type="spellEnd"/>
      <w:r w:rsidRPr="009C5053">
        <w:rPr>
          <w:rFonts w:ascii="Arial" w:hAnsi="Arial" w:cs="Arial"/>
          <w:color w:val="000000"/>
          <w:sz w:val="24"/>
          <w:szCs w:val="24"/>
          <w:lang w:val="en-US"/>
        </w:rPr>
        <w:t xml:space="preserve"> reading and listening self-study activities</w:t>
      </w:r>
    </w:p>
    <w:p w:rsidR="009C5053" w:rsidRPr="009C5053" w:rsidRDefault="009C5053" w:rsidP="009C5053">
      <w:pPr>
        <w:numPr>
          <w:ilvl w:val="0"/>
          <w:numId w:val="38"/>
        </w:numPr>
        <w:shd w:val="clear" w:color="auto" w:fill="FFFFFF"/>
        <w:spacing w:before="12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 xml:space="preserve">know lexical, grammatical and phonetic ways of marking theme and </w:t>
      </w:r>
      <w:proofErr w:type="spellStart"/>
      <w:r w:rsidRPr="009C5053">
        <w:rPr>
          <w:rFonts w:ascii="Arial" w:hAnsi="Arial" w:cs="Arial"/>
          <w:color w:val="000000"/>
          <w:sz w:val="24"/>
          <w:szCs w:val="24"/>
          <w:lang w:val="en-US"/>
        </w:rPr>
        <w:t>rheme</w:t>
      </w:r>
      <w:proofErr w:type="spellEnd"/>
      <w:r w:rsidRPr="009C5053">
        <w:rPr>
          <w:rFonts w:ascii="Arial" w:hAnsi="Arial" w:cs="Arial"/>
          <w:color w:val="000000"/>
          <w:sz w:val="24"/>
          <w:szCs w:val="24"/>
          <w:lang w:val="en-US"/>
        </w:rPr>
        <w:t>, causal relations, degree of certainty; expressing opinion, graph description</w:t>
      </w:r>
    </w:p>
    <w:p w:rsidR="00D23ECC" w:rsidRPr="009C5053" w:rsidRDefault="00D23ECC" w:rsidP="00D23ECC">
      <w:pPr>
        <w:spacing w:after="0"/>
        <w:rPr>
          <w:rFonts w:ascii="Times New Roman" w:hAnsi="Times New Roman"/>
          <w:b/>
          <w:sz w:val="28"/>
          <w:szCs w:val="28"/>
          <w:lang w:val="en-US"/>
        </w:rPr>
      </w:pPr>
    </w:p>
    <w:p w:rsidR="009C5053" w:rsidRPr="009C5053" w:rsidRDefault="009C5053" w:rsidP="009C5053">
      <w:pPr>
        <w:shd w:val="clear" w:color="auto" w:fill="FFFFFF"/>
        <w:spacing w:after="120" w:line="240" w:lineRule="auto"/>
        <w:outlineLvl w:val="3"/>
        <w:rPr>
          <w:rFonts w:ascii="Arial" w:hAnsi="Arial" w:cs="Arial"/>
          <w:color w:val="000000"/>
          <w:sz w:val="30"/>
          <w:szCs w:val="30"/>
        </w:rPr>
      </w:pPr>
      <w:proofErr w:type="spellStart"/>
      <w:r w:rsidRPr="009C5053">
        <w:rPr>
          <w:rFonts w:ascii="Arial" w:hAnsi="Arial" w:cs="Arial"/>
          <w:color w:val="000000"/>
          <w:sz w:val="30"/>
          <w:szCs w:val="30"/>
        </w:rPr>
        <w:t>Bibliography</w:t>
      </w:r>
      <w:proofErr w:type="spellEnd"/>
    </w:p>
    <w:p w:rsidR="009C5053" w:rsidRPr="009C5053" w:rsidRDefault="009C5053" w:rsidP="009C5053">
      <w:pPr>
        <w:shd w:val="clear" w:color="auto" w:fill="FFFFFF"/>
        <w:spacing w:after="120" w:line="240" w:lineRule="auto"/>
        <w:outlineLvl w:val="3"/>
        <w:rPr>
          <w:rFonts w:ascii="Arial" w:hAnsi="Arial" w:cs="Arial"/>
          <w:color w:val="000000"/>
          <w:sz w:val="30"/>
          <w:szCs w:val="30"/>
        </w:rPr>
      </w:pPr>
      <w:proofErr w:type="spellStart"/>
      <w:r w:rsidRPr="009C5053">
        <w:rPr>
          <w:rFonts w:ascii="Arial" w:hAnsi="Arial" w:cs="Arial"/>
          <w:color w:val="000000"/>
          <w:sz w:val="30"/>
          <w:szCs w:val="30"/>
        </w:rPr>
        <w:t>Recommended</w:t>
      </w:r>
      <w:proofErr w:type="spellEnd"/>
      <w:r w:rsidRPr="009C5053">
        <w:rPr>
          <w:rFonts w:ascii="Arial" w:hAnsi="Arial" w:cs="Arial"/>
          <w:color w:val="000000"/>
          <w:sz w:val="30"/>
          <w:szCs w:val="30"/>
        </w:rPr>
        <w:t xml:space="preserve"> </w:t>
      </w:r>
      <w:proofErr w:type="spellStart"/>
      <w:r w:rsidRPr="009C5053">
        <w:rPr>
          <w:rFonts w:ascii="Arial" w:hAnsi="Arial" w:cs="Arial"/>
          <w:color w:val="000000"/>
          <w:sz w:val="30"/>
          <w:szCs w:val="30"/>
        </w:rPr>
        <w:t>Core</w:t>
      </w:r>
      <w:proofErr w:type="spellEnd"/>
      <w:r w:rsidRPr="009C5053">
        <w:rPr>
          <w:rFonts w:ascii="Arial" w:hAnsi="Arial" w:cs="Arial"/>
          <w:color w:val="000000"/>
          <w:sz w:val="30"/>
          <w:szCs w:val="30"/>
        </w:rPr>
        <w:t xml:space="preserve"> </w:t>
      </w:r>
      <w:proofErr w:type="spellStart"/>
      <w:r w:rsidRPr="009C5053">
        <w:rPr>
          <w:rFonts w:ascii="Arial" w:hAnsi="Arial" w:cs="Arial"/>
          <w:color w:val="000000"/>
          <w:sz w:val="30"/>
          <w:szCs w:val="30"/>
        </w:rPr>
        <w:t>Bibliography</w:t>
      </w:r>
      <w:proofErr w:type="spellEnd"/>
    </w:p>
    <w:p w:rsidR="009C5053" w:rsidRPr="009C5053" w:rsidRDefault="009C5053" w:rsidP="009C5053">
      <w:pPr>
        <w:numPr>
          <w:ilvl w:val="0"/>
          <w:numId w:val="39"/>
        </w:numPr>
        <w:shd w:val="clear" w:color="auto" w:fill="FFFFFF"/>
        <w:spacing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Gussenhoven, C. (2004). The Phonology of Tone and Intonation. Cambridge: Cambridge University Press. Retrieved from http://search.ebscohost.com/login.aspx?direct=true&amp;site=eds-live&amp;db=edsebk&amp;AN=164285</w:t>
      </w:r>
    </w:p>
    <w:p w:rsidR="009C5053" w:rsidRPr="009C5053" w:rsidRDefault="009C5053" w:rsidP="009C5053">
      <w:pPr>
        <w:numPr>
          <w:ilvl w:val="0"/>
          <w:numId w:val="39"/>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Wallwork, A. (2016). English for Academic Research: Grammar, Usage and Style. New York: Springer. Retrieved from http://search.ebscohost.com/login.aspx?direct=true&amp;site=eds-live&amp;db=edsebk&amp;AN=528290</w:t>
      </w:r>
    </w:p>
    <w:p w:rsidR="009C5053" w:rsidRPr="009C5053" w:rsidRDefault="009C5053" w:rsidP="009C5053">
      <w:pPr>
        <w:numPr>
          <w:ilvl w:val="0"/>
          <w:numId w:val="39"/>
        </w:numPr>
        <w:shd w:val="clear" w:color="auto" w:fill="FFFFFF"/>
        <w:spacing w:before="120" w:after="180" w:line="240" w:lineRule="auto"/>
        <w:ind w:left="0" w:firstLine="0"/>
        <w:rPr>
          <w:rFonts w:ascii="Arial" w:hAnsi="Arial" w:cs="Arial"/>
          <w:color w:val="000000"/>
          <w:sz w:val="24"/>
          <w:szCs w:val="24"/>
        </w:rPr>
      </w:pPr>
      <w:r w:rsidRPr="009C5053">
        <w:rPr>
          <w:rFonts w:ascii="Arial" w:hAnsi="Arial" w:cs="Arial"/>
          <w:color w:val="000000"/>
          <w:sz w:val="24"/>
          <w:szCs w:val="24"/>
        </w:rPr>
        <w:t xml:space="preserve">Гуревич В.В. - Практическая грамматика английского языка. Упражнения и комментарии: </w:t>
      </w:r>
      <w:proofErr w:type="spellStart"/>
      <w:r w:rsidRPr="009C5053">
        <w:rPr>
          <w:rFonts w:ascii="Arial" w:hAnsi="Arial" w:cs="Arial"/>
          <w:color w:val="000000"/>
          <w:sz w:val="24"/>
          <w:szCs w:val="24"/>
        </w:rPr>
        <w:t>учеб</w:t>
      </w:r>
      <w:proofErr w:type="gramStart"/>
      <w:r w:rsidRPr="009C5053">
        <w:rPr>
          <w:rFonts w:ascii="Arial" w:hAnsi="Arial" w:cs="Arial"/>
          <w:color w:val="000000"/>
          <w:sz w:val="24"/>
          <w:szCs w:val="24"/>
        </w:rPr>
        <w:t>.п</w:t>
      </w:r>
      <w:proofErr w:type="gramEnd"/>
      <w:r w:rsidRPr="009C5053">
        <w:rPr>
          <w:rFonts w:ascii="Arial" w:hAnsi="Arial" w:cs="Arial"/>
          <w:color w:val="000000"/>
          <w:sz w:val="24"/>
          <w:szCs w:val="24"/>
        </w:rPr>
        <w:t>особие</w:t>
      </w:r>
      <w:proofErr w:type="spellEnd"/>
      <w:r w:rsidRPr="009C5053">
        <w:rPr>
          <w:rFonts w:ascii="Arial" w:hAnsi="Arial" w:cs="Arial"/>
          <w:color w:val="000000"/>
          <w:sz w:val="24"/>
          <w:szCs w:val="24"/>
        </w:rPr>
        <w:t xml:space="preserve"> - Издательство "ФЛИНТА" - 2017 - 292с. - ISBN: 978-5-89349-464-8 - Текст электронный // ЭБС ЛАНЬ - URL: https://e.lanbook.com/book/100010</w:t>
      </w:r>
    </w:p>
    <w:p w:rsidR="009C5053" w:rsidRPr="009C5053" w:rsidRDefault="009C5053" w:rsidP="009C5053">
      <w:pPr>
        <w:numPr>
          <w:ilvl w:val="0"/>
          <w:numId w:val="39"/>
        </w:numPr>
        <w:shd w:val="clear" w:color="auto" w:fill="FFFFFF"/>
        <w:spacing w:before="120" w:after="180" w:line="240" w:lineRule="auto"/>
        <w:ind w:left="0" w:firstLine="0"/>
        <w:rPr>
          <w:rFonts w:ascii="Arial" w:hAnsi="Arial" w:cs="Arial"/>
          <w:color w:val="000000"/>
          <w:sz w:val="24"/>
          <w:szCs w:val="24"/>
        </w:rPr>
      </w:pPr>
      <w:proofErr w:type="spellStart"/>
      <w:r w:rsidRPr="009C5053">
        <w:rPr>
          <w:rFonts w:ascii="Arial" w:hAnsi="Arial" w:cs="Arial"/>
          <w:color w:val="000000"/>
          <w:sz w:val="24"/>
          <w:szCs w:val="24"/>
        </w:rPr>
        <w:t>Дубовский</w:t>
      </w:r>
      <w:proofErr w:type="spellEnd"/>
      <w:r w:rsidRPr="009C5053">
        <w:rPr>
          <w:rFonts w:ascii="Arial" w:hAnsi="Arial" w:cs="Arial"/>
          <w:color w:val="000000"/>
          <w:sz w:val="24"/>
          <w:szCs w:val="24"/>
        </w:rPr>
        <w:t>, Ю. А. Английская коммуникативная фонетика [Электронный ресурс]</w:t>
      </w:r>
      <w:proofErr w:type="gramStart"/>
      <w:r w:rsidRPr="009C5053">
        <w:rPr>
          <w:rFonts w:ascii="Arial" w:hAnsi="Arial" w:cs="Arial"/>
          <w:color w:val="000000"/>
          <w:sz w:val="24"/>
          <w:szCs w:val="24"/>
        </w:rPr>
        <w:t xml:space="preserve"> :</w:t>
      </w:r>
      <w:proofErr w:type="gramEnd"/>
      <w:r w:rsidRPr="009C5053">
        <w:rPr>
          <w:rFonts w:ascii="Arial" w:hAnsi="Arial" w:cs="Arial"/>
          <w:color w:val="000000"/>
          <w:sz w:val="24"/>
          <w:szCs w:val="24"/>
        </w:rPr>
        <w:t xml:space="preserve"> учебное пособие / Ю. А. </w:t>
      </w:r>
      <w:proofErr w:type="spellStart"/>
      <w:r w:rsidRPr="009C5053">
        <w:rPr>
          <w:rFonts w:ascii="Arial" w:hAnsi="Arial" w:cs="Arial"/>
          <w:color w:val="000000"/>
          <w:sz w:val="24"/>
          <w:szCs w:val="24"/>
        </w:rPr>
        <w:t>Дубовский</w:t>
      </w:r>
      <w:proofErr w:type="spellEnd"/>
      <w:r w:rsidRPr="009C5053">
        <w:rPr>
          <w:rFonts w:ascii="Arial" w:hAnsi="Arial" w:cs="Arial"/>
          <w:color w:val="000000"/>
          <w:sz w:val="24"/>
          <w:szCs w:val="24"/>
        </w:rPr>
        <w:t xml:space="preserve">, Б. Б. </w:t>
      </w:r>
      <w:proofErr w:type="spellStart"/>
      <w:r w:rsidRPr="009C5053">
        <w:rPr>
          <w:rFonts w:ascii="Arial" w:hAnsi="Arial" w:cs="Arial"/>
          <w:color w:val="000000"/>
          <w:sz w:val="24"/>
          <w:szCs w:val="24"/>
        </w:rPr>
        <w:t>Докуто</w:t>
      </w:r>
      <w:proofErr w:type="spellEnd"/>
      <w:r w:rsidRPr="009C5053">
        <w:rPr>
          <w:rFonts w:ascii="Arial" w:hAnsi="Arial" w:cs="Arial"/>
          <w:color w:val="000000"/>
          <w:sz w:val="24"/>
          <w:szCs w:val="24"/>
        </w:rPr>
        <w:t xml:space="preserve">, Л. Н. </w:t>
      </w:r>
      <w:proofErr w:type="spellStart"/>
      <w:r w:rsidRPr="009C5053">
        <w:rPr>
          <w:rFonts w:ascii="Arial" w:hAnsi="Arial" w:cs="Arial"/>
          <w:color w:val="000000"/>
          <w:sz w:val="24"/>
          <w:szCs w:val="24"/>
        </w:rPr>
        <w:t>Переяшкина</w:t>
      </w:r>
      <w:proofErr w:type="spellEnd"/>
      <w:r w:rsidRPr="009C5053">
        <w:rPr>
          <w:rFonts w:ascii="Arial" w:hAnsi="Arial" w:cs="Arial"/>
          <w:color w:val="000000"/>
          <w:sz w:val="24"/>
          <w:szCs w:val="24"/>
        </w:rPr>
        <w:t>. — 2-е изд., стер. — Москва</w:t>
      </w:r>
      <w:proofErr w:type="gramStart"/>
      <w:r w:rsidRPr="009C5053">
        <w:rPr>
          <w:rFonts w:ascii="Arial" w:hAnsi="Arial" w:cs="Arial"/>
          <w:color w:val="000000"/>
          <w:sz w:val="24"/>
          <w:szCs w:val="24"/>
        </w:rPr>
        <w:t xml:space="preserve"> :</w:t>
      </w:r>
      <w:proofErr w:type="gramEnd"/>
      <w:r w:rsidRPr="009C5053">
        <w:rPr>
          <w:rFonts w:ascii="Arial" w:hAnsi="Arial" w:cs="Arial"/>
          <w:color w:val="000000"/>
          <w:sz w:val="24"/>
          <w:szCs w:val="24"/>
        </w:rPr>
        <w:t xml:space="preserve"> ФЛИНТА, 2019. — 558 с. – ISBN 978-5-9765-1977-0. – Режим доступа: https://new.znanium.com/catalog/product/1047927</w:t>
      </w:r>
    </w:p>
    <w:p w:rsidR="009C5053" w:rsidRPr="009C5053" w:rsidRDefault="009C5053" w:rsidP="009C5053">
      <w:pPr>
        <w:numPr>
          <w:ilvl w:val="0"/>
          <w:numId w:val="39"/>
        </w:numPr>
        <w:shd w:val="clear" w:color="auto" w:fill="FFFFFF"/>
        <w:spacing w:before="120" w:line="240" w:lineRule="auto"/>
        <w:ind w:left="0" w:firstLine="0"/>
        <w:rPr>
          <w:rFonts w:ascii="Arial" w:hAnsi="Arial" w:cs="Arial"/>
          <w:color w:val="000000"/>
          <w:sz w:val="24"/>
          <w:szCs w:val="24"/>
        </w:rPr>
      </w:pPr>
      <w:r w:rsidRPr="009C5053">
        <w:rPr>
          <w:rFonts w:ascii="Arial" w:hAnsi="Arial" w:cs="Arial"/>
          <w:color w:val="000000"/>
          <w:sz w:val="24"/>
          <w:szCs w:val="24"/>
        </w:rPr>
        <w:t>Комаров</w:t>
      </w:r>
      <w:r w:rsidRPr="009C5053">
        <w:rPr>
          <w:rFonts w:ascii="Arial" w:hAnsi="Arial" w:cs="Arial"/>
          <w:color w:val="000000"/>
          <w:sz w:val="24"/>
          <w:szCs w:val="24"/>
          <w:lang w:val="en-US"/>
        </w:rPr>
        <w:t xml:space="preserve"> </w:t>
      </w:r>
      <w:r w:rsidRPr="009C5053">
        <w:rPr>
          <w:rFonts w:ascii="Arial" w:hAnsi="Arial" w:cs="Arial"/>
          <w:color w:val="000000"/>
          <w:sz w:val="24"/>
          <w:szCs w:val="24"/>
        </w:rPr>
        <w:t>А</w:t>
      </w:r>
      <w:r w:rsidRPr="009C5053">
        <w:rPr>
          <w:rFonts w:ascii="Arial" w:hAnsi="Arial" w:cs="Arial"/>
          <w:color w:val="000000"/>
          <w:sz w:val="24"/>
          <w:szCs w:val="24"/>
          <w:lang w:val="en-US"/>
        </w:rPr>
        <w:t>.</w:t>
      </w:r>
      <w:r w:rsidRPr="009C5053">
        <w:rPr>
          <w:rFonts w:ascii="Arial" w:hAnsi="Arial" w:cs="Arial"/>
          <w:color w:val="000000"/>
          <w:sz w:val="24"/>
          <w:szCs w:val="24"/>
        </w:rPr>
        <w:t>С</w:t>
      </w:r>
      <w:r w:rsidRPr="009C5053">
        <w:rPr>
          <w:rFonts w:ascii="Arial" w:hAnsi="Arial" w:cs="Arial"/>
          <w:color w:val="000000"/>
          <w:sz w:val="24"/>
          <w:szCs w:val="24"/>
          <w:lang w:val="en-US"/>
        </w:rPr>
        <w:t xml:space="preserve">. - A Practical Grammar of English for Students. </w:t>
      </w:r>
      <w:r w:rsidRPr="009C5053">
        <w:rPr>
          <w:rFonts w:ascii="Arial" w:hAnsi="Arial" w:cs="Arial"/>
          <w:color w:val="000000"/>
          <w:sz w:val="24"/>
          <w:szCs w:val="24"/>
        </w:rPr>
        <w:t xml:space="preserve">Практическая грамматика английского языка для студентов: </w:t>
      </w:r>
      <w:proofErr w:type="spellStart"/>
      <w:r w:rsidRPr="009C5053">
        <w:rPr>
          <w:rFonts w:ascii="Arial" w:hAnsi="Arial" w:cs="Arial"/>
          <w:color w:val="000000"/>
          <w:sz w:val="24"/>
          <w:szCs w:val="24"/>
        </w:rPr>
        <w:t>учеб</w:t>
      </w:r>
      <w:proofErr w:type="gramStart"/>
      <w:r w:rsidRPr="009C5053">
        <w:rPr>
          <w:rFonts w:ascii="Arial" w:hAnsi="Arial" w:cs="Arial"/>
          <w:color w:val="000000"/>
          <w:sz w:val="24"/>
          <w:szCs w:val="24"/>
        </w:rPr>
        <w:t>.п</w:t>
      </w:r>
      <w:proofErr w:type="gramEnd"/>
      <w:r w:rsidRPr="009C5053">
        <w:rPr>
          <w:rFonts w:ascii="Arial" w:hAnsi="Arial" w:cs="Arial"/>
          <w:color w:val="000000"/>
          <w:sz w:val="24"/>
          <w:szCs w:val="24"/>
        </w:rPr>
        <w:t>особие</w:t>
      </w:r>
      <w:proofErr w:type="spellEnd"/>
      <w:r w:rsidRPr="009C5053">
        <w:rPr>
          <w:rFonts w:ascii="Arial" w:hAnsi="Arial" w:cs="Arial"/>
          <w:color w:val="000000"/>
          <w:sz w:val="24"/>
          <w:szCs w:val="24"/>
        </w:rPr>
        <w:t xml:space="preserve"> - Издательство "ФЛИНТА" - 2017 - 243с. - ISBN: 978-5-89349-848-6 - Текст электронный // ЭБС ЛАНЬ - URL: https://e.lanbook.com/book/100033</w:t>
      </w:r>
    </w:p>
    <w:p w:rsidR="009C5053" w:rsidRPr="009C5053" w:rsidRDefault="009C5053" w:rsidP="009C5053">
      <w:pPr>
        <w:shd w:val="clear" w:color="auto" w:fill="FFFFFF"/>
        <w:spacing w:after="120" w:line="240" w:lineRule="auto"/>
        <w:outlineLvl w:val="3"/>
        <w:rPr>
          <w:rFonts w:ascii="Arial" w:hAnsi="Arial" w:cs="Arial"/>
          <w:color w:val="000000"/>
          <w:sz w:val="30"/>
          <w:szCs w:val="30"/>
        </w:rPr>
      </w:pPr>
      <w:proofErr w:type="spellStart"/>
      <w:r w:rsidRPr="009C5053">
        <w:rPr>
          <w:rFonts w:ascii="Arial" w:hAnsi="Arial" w:cs="Arial"/>
          <w:color w:val="000000"/>
          <w:sz w:val="30"/>
          <w:szCs w:val="30"/>
        </w:rPr>
        <w:lastRenderedPageBreak/>
        <w:t>Recommended</w:t>
      </w:r>
      <w:proofErr w:type="spellEnd"/>
      <w:r w:rsidRPr="009C5053">
        <w:rPr>
          <w:rFonts w:ascii="Arial" w:hAnsi="Arial" w:cs="Arial"/>
          <w:color w:val="000000"/>
          <w:sz w:val="30"/>
          <w:szCs w:val="30"/>
        </w:rPr>
        <w:t xml:space="preserve"> </w:t>
      </w:r>
      <w:proofErr w:type="spellStart"/>
      <w:r w:rsidRPr="009C5053">
        <w:rPr>
          <w:rFonts w:ascii="Arial" w:hAnsi="Arial" w:cs="Arial"/>
          <w:color w:val="000000"/>
          <w:sz w:val="30"/>
          <w:szCs w:val="30"/>
        </w:rPr>
        <w:t>Additional</w:t>
      </w:r>
      <w:proofErr w:type="spellEnd"/>
      <w:r w:rsidRPr="009C5053">
        <w:rPr>
          <w:rFonts w:ascii="Arial" w:hAnsi="Arial" w:cs="Arial"/>
          <w:color w:val="000000"/>
          <w:sz w:val="30"/>
          <w:szCs w:val="30"/>
        </w:rPr>
        <w:t xml:space="preserve"> </w:t>
      </w:r>
      <w:proofErr w:type="spellStart"/>
      <w:r w:rsidRPr="009C5053">
        <w:rPr>
          <w:rFonts w:ascii="Arial" w:hAnsi="Arial" w:cs="Arial"/>
          <w:color w:val="000000"/>
          <w:sz w:val="30"/>
          <w:szCs w:val="30"/>
        </w:rPr>
        <w:t>Bibliography</w:t>
      </w:r>
      <w:proofErr w:type="spellEnd"/>
    </w:p>
    <w:p w:rsidR="009C5053" w:rsidRPr="009C5053" w:rsidRDefault="009C5053" w:rsidP="009C5053">
      <w:pPr>
        <w:numPr>
          <w:ilvl w:val="0"/>
          <w:numId w:val="40"/>
        </w:numPr>
        <w:shd w:val="clear" w:color="auto" w:fill="FFFFFF"/>
        <w:spacing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Self, R. (2016). Giving effective academic presentations. Retrieved from http://search.ebscohost.com/login.aspx?direct=true&amp;site=eds-live&amp;db=edsbas&amp;AN=edsbas.EB2D8CDD</w:t>
      </w:r>
    </w:p>
    <w:p w:rsidR="009C5053" w:rsidRPr="009C5053" w:rsidRDefault="009C5053" w:rsidP="009C5053">
      <w:pPr>
        <w:numPr>
          <w:ilvl w:val="0"/>
          <w:numId w:val="40"/>
        </w:numPr>
        <w:shd w:val="clear" w:color="auto" w:fill="FFFFFF"/>
        <w:spacing w:before="120" w:line="240" w:lineRule="auto"/>
        <w:ind w:left="0" w:firstLine="0"/>
        <w:rPr>
          <w:rFonts w:ascii="Arial" w:hAnsi="Arial" w:cs="Arial"/>
          <w:color w:val="000000"/>
          <w:sz w:val="24"/>
          <w:szCs w:val="24"/>
        </w:rPr>
      </w:pPr>
      <w:proofErr w:type="spellStart"/>
      <w:r w:rsidRPr="009C5053">
        <w:rPr>
          <w:rFonts w:ascii="Arial" w:hAnsi="Arial" w:cs="Arial"/>
          <w:color w:val="000000"/>
          <w:sz w:val="24"/>
          <w:szCs w:val="24"/>
        </w:rPr>
        <w:t>Дубовский</w:t>
      </w:r>
      <w:proofErr w:type="spellEnd"/>
      <w:r w:rsidRPr="009C5053">
        <w:rPr>
          <w:rFonts w:ascii="Arial" w:hAnsi="Arial" w:cs="Arial"/>
          <w:color w:val="000000"/>
          <w:sz w:val="24"/>
          <w:szCs w:val="24"/>
        </w:rPr>
        <w:t xml:space="preserve"> Ю.А., </w:t>
      </w:r>
      <w:proofErr w:type="spellStart"/>
      <w:r w:rsidRPr="009C5053">
        <w:rPr>
          <w:rFonts w:ascii="Arial" w:hAnsi="Arial" w:cs="Arial"/>
          <w:color w:val="000000"/>
          <w:sz w:val="24"/>
          <w:szCs w:val="24"/>
        </w:rPr>
        <w:t>Докуто</w:t>
      </w:r>
      <w:proofErr w:type="spellEnd"/>
      <w:r w:rsidRPr="009C5053">
        <w:rPr>
          <w:rFonts w:ascii="Arial" w:hAnsi="Arial" w:cs="Arial"/>
          <w:color w:val="000000"/>
          <w:sz w:val="24"/>
          <w:szCs w:val="24"/>
        </w:rPr>
        <w:t xml:space="preserve"> Б.Б., </w:t>
      </w:r>
      <w:proofErr w:type="spellStart"/>
      <w:r w:rsidRPr="009C5053">
        <w:rPr>
          <w:rFonts w:ascii="Arial" w:hAnsi="Arial" w:cs="Arial"/>
          <w:color w:val="000000"/>
          <w:sz w:val="24"/>
          <w:szCs w:val="24"/>
        </w:rPr>
        <w:t>Переяшкина</w:t>
      </w:r>
      <w:proofErr w:type="spellEnd"/>
      <w:r w:rsidRPr="009C5053">
        <w:rPr>
          <w:rFonts w:ascii="Arial" w:hAnsi="Arial" w:cs="Arial"/>
          <w:color w:val="000000"/>
          <w:sz w:val="24"/>
          <w:szCs w:val="24"/>
        </w:rPr>
        <w:t xml:space="preserve"> Л.Н. - Английская коммуникативная фонетика: учебное пособие - Издательство "ФЛИНТА" - 2019 - 558с. - ISBN: 978-5-9765-1977-0 - Текст электронный // ЭБС ЛАНЬ - URL: https://e.lanbook.com/book/122603</w:t>
      </w:r>
    </w:p>
    <w:p w:rsidR="00D23ECC" w:rsidRPr="009C5053" w:rsidRDefault="00D23ECC" w:rsidP="00D23ECC">
      <w:pPr>
        <w:pStyle w:val="a3"/>
        <w:spacing w:line="288" w:lineRule="auto"/>
        <w:rPr>
          <w:sz w:val="28"/>
          <w:szCs w:val="28"/>
        </w:rPr>
      </w:pPr>
      <w:bookmarkStart w:id="0" w:name="_GoBack"/>
      <w:bookmarkEnd w:id="0"/>
    </w:p>
    <w:p w:rsidR="00D23ECC" w:rsidRPr="00AC1877" w:rsidRDefault="00D23ECC" w:rsidP="00D23ECC">
      <w:pPr>
        <w:spacing w:after="120" w:line="240" w:lineRule="auto"/>
        <w:rPr>
          <w:rFonts w:ascii="Times New Roman" w:hAnsi="Times New Roman"/>
          <w:b/>
          <w:i/>
          <w:sz w:val="28"/>
          <w:szCs w:val="28"/>
        </w:rPr>
      </w:pPr>
      <w:r w:rsidRPr="00AC1877">
        <w:rPr>
          <w:rFonts w:ascii="Times New Roman" w:hAnsi="Times New Roman"/>
          <w:b/>
          <w:i/>
          <w:sz w:val="28"/>
          <w:szCs w:val="28"/>
        </w:rPr>
        <w:t xml:space="preserve">Интернет-ресурсы </w:t>
      </w:r>
    </w:p>
    <w:p w:rsidR="00D23ECC" w:rsidRPr="00A22445" w:rsidRDefault="00103FB0" w:rsidP="00D23ECC">
      <w:pPr>
        <w:spacing w:after="240" w:line="240" w:lineRule="auto"/>
        <w:rPr>
          <w:rFonts w:ascii="Times New Roman" w:hAnsi="Times New Roman"/>
          <w:sz w:val="28"/>
          <w:szCs w:val="28"/>
        </w:rPr>
      </w:pPr>
      <w:hyperlink r:id="rId9" w:history="1">
        <w:r w:rsidR="00D23ECC" w:rsidRPr="004F66FB">
          <w:rPr>
            <w:rStyle w:val="aa"/>
            <w:rFonts w:ascii="Times New Roman" w:hAnsi="Times New Roman"/>
            <w:sz w:val="28"/>
            <w:szCs w:val="28"/>
            <w:lang w:val="en-US"/>
          </w:rPr>
          <w:t>http</w:t>
        </w:r>
        <w:r w:rsidR="00D23ECC" w:rsidRPr="00A22445">
          <w:rPr>
            <w:rStyle w:val="aa"/>
            <w:rFonts w:ascii="Times New Roman" w:hAnsi="Times New Roman"/>
            <w:sz w:val="28"/>
            <w:szCs w:val="28"/>
          </w:rPr>
          <w:t>://</w:t>
        </w:r>
        <w:proofErr w:type="spellStart"/>
        <w:r w:rsidR="00D23ECC" w:rsidRPr="004F66FB">
          <w:rPr>
            <w:rStyle w:val="aa"/>
            <w:rFonts w:ascii="Times New Roman" w:hAnsi="Times New Roman"/>
            <w:sz w:val="28"/>
            <w:szCs w:val="28"/>
            <w:lang w:val="en-US"/>
          </w:rPr>
          <w:t>tv</w:t>
        </w:r>
        <w:proofErr w:type="spellEnd"/>
        <w:r w:rsidR="00D23ECC" w:rsidRPr="00A22445">
          <w:rPr>
            <w:rStyle w:val="aa"/>
            <w:rFonts w:ascii="Times New Roman" w:hAnsi="Times New Roman"/>
            <w:sz w:val="28"/>
            <w:szCs w:val="28"/>
          </w:rPr>
          <w:t>.</w:t>
        </w:r>
        <w:proofErr w:type="spellStart"/>
        <w:r w:rsidR="00D23ECC" w:rsidRPr="004F66FB">
          <w:rPr>
            <w:rStyle w:val="aa"/>
            <w:rFonts w:ascii="Times New Roman" w:hAnsi="Times New Roman"/>
            <w:sz w:val="28"/>
            <w:szCs w:val="28"/>
            <w:lang w:val="en-US"/>
          </w:rPr>
          <w:t>blinkx</w:t>
        </w:r>
        <w:proofErr w:type="spellEnd"/>
        <w:r w:rsidR="00D23ECC" w:rsidRPr="00A22445">
          <w:rPr>
            <w:rStyle w:val="aa"/>
            <w:rFonts w:ascii="Times New Roman" w:hAnsi="Times New Roman"/>
            <w:sz w:val="28"/>
            <w:szCs w:val="28"/>
          </w:rPr>
          <w:t>.</w:t>
        </w:r>
        <w:r w:rsidR="00D23ECC" w:rsidRPr="004F66FB">
          <w:rPr>
            <w:rStyle w:val="aa"/>
            <w:rFonts w:ascii="Times New Roman" w:hAnsi="Times New Roman"/>
            <w:sz w:val="28"/>
            <w:szCs w:val="28"/>
            <w:lang w:val="en-US"/>
          </w:rPr>
          <w:t>com</w:t>
        </w:r>
        <w:r w:rsidR="00D23ECC" w:rsidRPr="00A22445">
          <w:rPr>
            <w:rStyle w:val="aa"/>
            <w:rFonts w:ascii="Times New Roman" w:hAnsi="Times New Roman"/>
            <w:sz w:val="28"/>
            <w:szCs w:val="28"/>
          </w:rPr>
          <w:t>/</w:t>
        </w:r>
      </w:hyperlink>
    </w:p>
    <w:p w:rsidR="00D23ECC" w:rsidRPr="00A22445" w:rsidRDefault="00103FB0" w:rsidP="00D23ECC">
      <w:pPr>
        <w:spacing w:after="240" w:line="240" w:lineRule="auto"/>
        <w:rPr>
          <w:rStyle w:val="HTML"/>
          <w:rFonts w:ascii="Times New Roman" w:hAnsi="Times New Roman"/>
          <w:sz w:val="28"/>
          <w:szCs w:val="28"/>
        </w:rPr>
      </w:pPr>
      <w:hyperlink r:id="rId10" w:history="1">
        <w:r w:rsidR="00D23ECC" w:rsidRPr="004F66FB">
          <w:rPr>
            <w:rStyle w:val="aa"/>
            <w:rFonts w:ascii="Times New Roman" w:hAnsi="Times New Roman"/>
            <w:sz w:val="28"/>
            <w:szCs w:val="28"/>
            <w:lang w:val="en-US"/>
          </w:rPr>
          <w:t>www</w:t>
        </w:r>
        <w:r w:rsidR="00D23ECC" w:rsidRPr="00A22445">
          <w:rPr>
            <w:rStyle w:val="aa"/>
            <w:rFonts w:ascii="Times New Roman" w:hAnsi="Times New Roman"/>
            <w:sz w:val="28"/>
            <w:szCs w:val="28"/>
          </w:rPr>
          <w:t>.</w:t>
        </w:r>
        <w:proofErr w:type="spellStart"/>
        <w:r w:rsidR="00D23ECC" w:rsidRPr="004F66FB">
          <w:rPr>
            <w:rStyle w:val="aa"/>
            <w:rFonts w:ascii="Times New Roman" w:hAnsi="Times New Roman"/>
            <w:bCs/>
            <w:sz w:val="28"/>
            <w:szCs w:val="28"/>
            <w:lang w:val="en-US"/>
          </w:rPr>
          <w:t>bbc</w:t>
        </w:r>
        <w:proofErr w:type="spellEnd"/>
        <w:r w:rsidR="00D23ECC" w:rsidRPr="00A22445">
          <w:rPr>
            <w:rStyle w:val="aa"/>
            <w:rFonts w:ascii="Times New Roman" w:hAnsi="Times New Roman"/>
            <w:sz w:val="28"/>
            <w:szCs w:val="28"/>
          </w:rPr>
          <w:t>.</w:t>
        </w:r>
        <w:r w:rsidR="00D23ECC" w:rsidRPr="004F66FB">
          <w:rPr>
            <w:rStyle w:val="aa"/>
            <w:rFonts w:ascii="Times New Roman" w:hAnsi="Times New Roman"/>
            <w:sz w:val="28"/>
            <w:szCs w:val="28"/>
            <w:lang w:val="en-US"/>
          </w:rPr>
          <w:t>co</w:t>
        </w:r>
        <w:r w:rsidR="00D23ECC" w:rsidRPr="00A22445">
          <w:rPr>
            <w:rStyle w:val="aa"/>
            <w:rFonts w:ascii="Times New Roman" w:hAnsi="Times New Roman"/>
            <w:sz w:val="28"/>
            <w:szCs w:val="28"/>
          </w:rPr>
          <w:t>.</w:t>
        </w:r>
        <w:proofErr w:type="spellStart"/>
        <w:r w:rsidR="00D23ECC" w:rsidRPr="004F66FB">
          <w:rPr>
            <w:rStyle w:val="aa"/>
            <w:rFonts w:ascii="Times New Roman" w:hAnsi="Times New Roman"/>
            <w:sz w:val="28"/>
            <w:szCs w:val="28"/>
            <w:lang w:val="en-US"/>
          </w:rPr>
          <w:t>uk</w:t>
        </w:r>
        <w:proofErr w:type="spellEnd"/>
      </w:hyperlink>
    </w:p>
    <w:p w:rsidR="00D23ECC" w:rsidRPr="00F7175B" w:rsidRDefault="00103FB0" w:rsidP="00D23ECC">
      <w:pPr>
        <w:spacing w:after="240" w:line="240" w:lineRule="auto"/>
        <w:rPr>
          <w:rStyle w:val="HTML"/>
          <w:rFonts w:ascii="Times New Roman" w:hAnsi="Times New Roman"/>
          <w:sz w:val="28"/>
          <w:szCs w:val="28"/>
        </w:rPr>
      </w:pPr>
      <w:hyperlink r:id="rId11" w:history="1">
        <w:r w:rsidR="00D23ECC" w:rsidRPr="004F66FB">
          <w:rPr>
            <w:rStyle w:val="aa"/>
            <w:rFonts w:ascii="Times New Roman" w:hAnsi="Times New Roman"/>
            <w:sz w:val="28"/>
            <w:szCs w:val="28"/>
            <w:lang w:val="en-US"/>
          </w:rPr>
          <w:t>www</w:t>
        </w:r>
        <w:r w:rsidR="00D23ECC" w:rsidRPr="00F7175B">
          <w:rPr>
            <w:rStyle w:val="aa"/>
            <w:rFonts w:ascii="Times New Roman" w:hAnsi="Times New Roman"/>
            <w:sz w:val="28"/>
            <w:szCs w:val="28"/>
          </w:rPr>
          <w:t>.</w:t>
        </w:r>
        <w:proofErr w:type="spellStart"/>
        <w:r w:rsidR="00D23ECC" w:rsidRPr="004F66FB">
          <w:rPr>
            <w:rStyle w:val="aa"/>
            <w:rFonts w:ascii="Times New Roman" w:hAnsi="Times New Roman"/>
            <w:bCs/>
            <w:sz w:val="28"/>
            <w:szCs w:val="28"/>
            <w:lang w:val="en-US"/>
          </w:rPr>
          <w:t>cbs</w:t>
        </w:r>
        <w:proofErr w:type="spellEnd"/>
        <w:r w:rsidR="00D23ECC" w:rsidRPr="00F7175B">
          <w:rPr>
            <w:rStyle w:val="aa"/>
            <w:rFonts w:ascii="Times New Roman" w:hAnsi="Times New Roman"/>
            <w:sz w:val="28"/>
            <w:szCs w:val="28"/>
          </w:rPr>
          <w:t>.</w:t>
        </w:r>
        <w:r w:rsidR="00D23ECC" w:rsidRPr="004F66FB">
          <w:rPr>
            <w:rStyle w:val="aa"/>
            <w:rFonts w:ascii="Times New Roman" w:hAnsi="Times New Roman"/>
            <w:sz w:val="28"/>
            <w:szCs w:val="28"/>
            <w:lang w:val="en-US"/>
          </w:rPr>
          <w:t>com</w:t>
        </w:r>
      </w:hyperlink>
    </w:p>
    <w:p w:rsidR="00D23ECC" w:rsidRPr="00F7175B" w:rsidRDefault="00103FB0" w:rsidP="00D23ECC">
      <w:pPr>
        <w:spacing w:after="240" w:line="240" w:lineRule="auto"/>
        <w:rPr>
          <w:rFonts w:ascii="Times New Roman" w:hAnsi="Times New Roman"/>
          <w:sz w:val="28"/>
          <w:szCs w:val="28"/>
        </w:rPr>
      </w:pPr>
      <w:hyperlink r:id="rId12" w:history="1">
        <w:r w:rsidR="00D23ECC" w:rsidRPr="004F66FB">
          <w:rPr>
            <w:rStyle w:val="aa"/>
            <w:rFonts w:ascii="Times New Roman" w:hAnsi="Times New Roman"/>
            <w:sz w:val="28"/>
            <w:szCs w:val="28"/>
            <w:lang w:val="en-US"/>
          </w:rPr>
          <w:t>www</w:t>
        </w:r>
        <w:r w:rsidR="00D23ECC" w:rsidRPr="00F7175B">
          <w:rPr>
            <w:rStyle w:val="aa"/>
            <w:rFonts w:ascii="Times New Roman" w:hAnsi="Times New Roman"/>
            <w:sz w:val="28"/>
            <w:szCs w:val="28"/>
          </w:rPr>
          <w:t>.</w:t>
        </w:r>
        <w:proofErr w:type="spellStart"/>
        <w:r w:rsidR="00D23ECC" w:rsidRPr="004F66FB">
          <w:rPr>
            <w:rStyle w:val="aa"/>
            <w:rFonts w:ascii="Times New Roman" w:hAnsi="Times New Roman"/>
            <w:sz w:val="28"/>
            <w:szCs w:val="28"/>
            <w:lang w:val="en-US"/>
          </w:rPr>
          <w:t>youtube</w:t>
        </w:r>
        <w:proofErr w:type="spellEnd"/>
        <w:r w:rsidR="00D23ECC" w:rsidRPr="00F7175B">
          <w:rPr>
            <w:rStyle w:val="aa"/>
            <w:rFonts w:ascii="Times New Roman" w:hAnsi="Times New Roman"/>
            <w:sz w:val="28"/>
            <w:szCs w:val="28"/>
          </w:rPr>
          <w:t>.</w:t>
        </w:r>
        <w:r w:rsidR="00D23ECC" w:rsidRPr="004F66FB">
          <w:rPr>
            <w:rStyle w:val="aa"/>
            <w:rFonts w:ascii="Times New Roman" w:hAnsi="Times New Roman"/>
            <w:sz w:val="28"/>
            <w:szCs w:val="28"/>
            <w:lang w:val="en-US"/>
          </w:rPr>
          <w:t>com</w:t>
        </w:r>
      </w:hyperlink>
    </w:p>
    <w:p w:rsidR="00D23ECC" w:rsidRPr="00F7175B" w:rsidRDefault="00103FB0" w:rsidP="00D23ECC">
      <w:pPr>
        <w:spacing w:after="240" w:line="240" w:lineRule="auto"/>
        <w:rPr>
          <w:rFonts w:ascii="Times New Roman" w:hAnsi="Times New Roman"/>
          <w:sz w:val="28"/>
          <w:szCs w:val="28"/>
        </w:rPr>
      </w:pPr>
      <w:hyperlink r:id="rId13" w:history="1">
        <w:r w:rsidR="00D23ECC" w:rsidRPr="004F66FB">
          <w:rPr>
            <w:rStyle w:val="aa"/>
            <w:rFonts w:ascii="Times New Roman" w:hAnsi="Times New Roman"/>
            <w:sz w:val="28"/>
            <w:szCs w:val="28"/>
            <w:lang w:val="en-US"/>
          </w:rPr>
          <w:t>www</w:t>
        </w:r>
        <w:r w:rsidR="00D23ECC" w:rsidRPr="00F7175B">
          <w:rPr>
            <w:rStyle w:val="aa"/>
            <w:rFonts w:ascii="Times New Roman" w:hAnsi="Times New Roman"/>
            <w:sz w:val="28"/>
            <w:szCs w:val="28"/>
          </w:rPr>
          <w:t>.</w:t>
        </w:r>
        <w:proofErr w:type="spellStart"/>
        <w:r w:rsidR="00D23ECC" w:rsidRPr="004F66FB">
          <w:rPr>
            <w:rStyle w:val="aa"/>
            <w:rFonts w:ascii="Times New Roman" w:hAnsi="Times New Roman"/>
            <w:sz w:val="28"/>
            <w:szCs w:val="28"/>
            <w:lang w:val="en-US"/>
          </w:rPr>
          <w:t>speechinaction</w:t>
        </w:r>
        <w:proofErr w:type="spellEnd"/>
        <w:r w:rsidR="00D23ECC" w:rsidRPr="00F7175B">
          <w:rPr>
            <w:rStyle w:val="aa"/>
            <w:rFonts w:ascii="Times New Roman" w:hAnsi="Times New Roman"/>
            <w:sz w:val="28"/>
            <w:szCs w:val="28"/>
          </w:rPr>
          <w:t>.</w:t>
        </w:r>
        <w:r w:rsidR="00D23ECC" w:rsidRPr="004F66FB">
          <w:rPr>
            <w:rStyle w:val="aa"/>
            <w:rFonts w:ascii="Times New Roman" w:hAnsi="Times New Roman"/>
            <w:sz w:val="28"/>
            <w:szCs w:val="28"/>
            <w:lang w:val="en-US"/>
          </w:rPr>
          <w:t>net</w:t>
        </w:r>
      </w:hyperlink>
    </w:p>
    <w:p w:rsidR="00D23ECC" w:rsidRPr="004F66FB" w:rsidRDefault="00103FB0" w:rsidP="00D23ECC">
      <w:pPr>
        <w:spacing w:after="240" w:line="240" w:lineRule="auto"/>
        <w:rPr>
          <w:rStyle w:val="HTML"/>
          <w:rFonts w:ascii="Times New Roman" w:hAnsi="Times New Roman"/>
          <w:sz w:val="28"/>
          <w:szCs w:val="28"/>
        </w:rPr>
      </w:pPr>
      <w:hyperlink r:id="rId14" w:history="1">
        <w:r w:rsidR="00D23ECC" w:rsidRPr="004F66FB">
          <w:rPr>
            <w:rStyle w:val="aa"/>
            <w:rFonts w:ascii="Times New Roman" w:hAnsi="Times New Roman"/>
            <w:sz w:val="28"/>
            <w:szCs w:val="28"/>
          </w:rPr>
          <w:t>http://usefulenglish.ru/phonetics/</w:t>
        </w:r>
      </w:hyperlink>
    </w:p>
    <w:p w:rsidR="00D23ECC" w:rsidRPr="004F66FB" w:rsidRDefault="00103FB0" w:rsidP="00D23ECC">
      <w:pPr>
        <w:spacing w:after="240" w:line="240" w:lineRule="auto"/>
        <w:rPr>
          <w:rStyle w:val="HTML"/>
          <w:rFonts w:ascii="Times New Roman" w:hAnsi="Times New Roman"/>
          <w:sz w:val="28"/>
          <w:szCs w:val="28"/>
        </w:rPr>
      </w:pPr>
      <w:hyperlink r:id="rId15" w:history="1">
        <w:r w:rsidR="00D23ECC" w:rsidRPr="004F66FB">
          <w:rPr>
            <w:rStyle w:val="aa"/>
            <w:rFonts w:ascii="Times New Roman" w:hAnsi="Times New Roman"/>
            <w:sz w:val="28"/>
            <w:szCs w:val="28"/>
          </w:rPr>
          <w:t>http://www.unc.edu/~jlsmith/pht-url.html</w:t>
        </w:r>
      </w:hyperlink>
    </w:p>
    <w:p w:rsidR="00D23ECC" w:rsidRPr="004F66FB" w:rsidRDefault="00103FB0" w:rsidP="00D23ECC">
      <w:pPr>
        <w:spacing w:after="240" w:line="240" w:lineRule="auto"/>
        <w:rPr>
          <w:rStyle w:val="HTML"/>
          <w:rFonts w:ascii="Times New Roman" w:hAnsi="Times New Roman"/>
          <w:sz w:val="28"/>
          <w:szCs w:val="28"/>
        </w:rPr>
      </w:pPr>
      <w:hyperlink r:id="rId16" w:history="1">
        <w:r w:rsidR="00D23ECC" w:rsidRPr="004F66FB">
          <w:rPr>
            <w:rStyle w:val="aa"/>
            <w:rFonts w:ascii="Times New Roman" w:hAnsi="Times New Roman"/>
            <w:sz w:val="28"/>
            <w:szCs w:val="28"/>
          </w:rPr>
          <w:t>http://faculty.washington.edu/dillon/PhonResources/</w:t>
        </w:r>
      </w:hyperlink>
    </w:p>
    <w:p w:rsidR="00D23ECC" w:rsidRPr="004F66FB" w:rsidRDefault="00103FB0" w:rsidP="00D23ECC">
      <w:pPr>
        <w:spacing w:after="240" w:line="240" w:lineRule="auto"/>
        <w:rPr>
          <w:rStyle w:val="HTML"/>
          <w:rFonts w:ascii="Times New Roman" w:hAnsi="Times New Roman"/>
          <w:sz w:val="28"/>
          <w:szCs w:val="28"/>
        </w:rPr>
      </w:pPr>
      <w:hyperlink r:id="rId17" w:history="1">
        <w:r w:rsidR="00D23ECC" w:rsidRPr="004F66FB">
          <w:rPr>
            <w:rStyle w:val="aa"/>
            <w:rFonts w:ascii="Times New Roman" w:hAnsi="Times New Roman"/>
            <w:sz w:val="28"/>
            <w:szCs w:val="28"/>
          </w:rPr>
          <w:t>http://www.utexas.edu/courses/linguistics/resources/phonetics/</w:t>
        </w:r>
      </w:hyperlink>
    </w:p>
    <w:p w:rsidR="00D23ECC" w:rsidRPr="004F66FB" w:rsidRDefault="00103FB0" w:rsidP="00D23ECC">
      <w:pPr>
        <w:spacing w:after="240" w:line="240" w:lineRule="auto"/>
        <w:rPr>
          <w:rStyle w:val="HTML"/>
          <w:rFonts w:ascii="Times New Roman" w:hAnsi="Times New Roman"/>
          <w:sz w:val="28"/>
          <w:szCs w:val="28"/>
        </w:rPr>
      </w:pPr>
      <w:hyperlink r:id="rId18" w:history="1">
        <w:r w:rsidR="00D23ECC" w:rsidRPr="004F66FB">
          <w:rPr>
            <w:rStyle w:val="aa"/>
            <w:rFonts w:ascii="Times New Roman" w:hAnsi="Times New Roman"/>
            <w:sz w:val="28"/>
            <w:szCs w:val="28"/>
          </w:rPr>
          <w:t>http://www.abdn.ac.uk/langling/resources/phonetics.html</w:t>
        </w:r>
      </w:hyperlink>
    </w:p>
    <w:p w:rsidR="00D23ECC" w:rsidRPr="00543630" w:rsidRDefault="00103FB0" w:rsidP="00D23ECC">
      <w:pPr>
        <w:spacing w:after="0" w:line="288" w:lineRule="auto"/>
        <w:rPr>
          <w:rFonts w:ascii="Times New Roman" w:hAnsi="Times New Roman"/>
          <w:i/>
          <w:iCs/>
          <w:sz w:val="28"/>
          <w:szCs w:val="28"/>
        </w:rPr>
      </w:pPr>
      <w:hyperlink r:id="rId19" w:history="1">
        <w:r w:rsidR="00D23ECC" w:rsidRPr="004F66FB">
          <w:rPr>
            <w:rStyle w:val="aa"/>
            <w:rFonts w:ascii="Times New Roman" w:hAnsi="Times New Roman"/>
            <w:sz w:val="28"/>
            <w:szCs w:val="28"/>
          </w:rPr>
          <w:t>http://liceu.uab.es/~joaquim/phonetics/fon_gen/Rec_fon_web.html</w:t>
        </w:r>
      </w:hyperlink>
    </w:p>
    <w:p w:rsidR="00B634D1" w:rsidRPr="00D23ECC" w:rsidRDefault="00B634D1">
      <w:pPr>
        <w:rPr>
          <w:rFonts w:ascii="Times New Roman" w:hAnsi="Times New Roman"/>
          <w:sz w:val="28"/>
          <w:szCs w:val="28"/>
        </w:rPr>
      </w:pPr>
      <w:r w:rsidRPr="00D23ECC">
        <w:rPr>
          <w:rFonts w:ascii="Times New Roman" w:hAnsi="Times New Roman"/>
          <w:sz w:val="28"/>
          <w:szCs w:val="28"/>
        </w:rPr>
        <w:br w:type="page"/>
      </w:r>
    </w:p>
    <w:p w:rsidR="00B634D1" w:rsidRPr="007A6E97" w:rsidRDefault="00B634D1" w:rsidP="00B634D1">
      <w:pPr>
        <w:spacing w:after="240" w:line="240" w:lineRule="auto"/>
        <w:jc w:val="center"/>
        <w:rPr>
          <w:rFonts w:ascii="Times New Roman" w:hAnsi="Times New Roman"/>
          <w:b/>
          <w:sz w:val="28"/>
          <w:szCs w:val="28"/>
        </w:rPr>
      </w:pPr>
      <w:r w:rsidRPr="007A6E97">
        <w:rPr>
          <w:rFonts w:ascii="Times New Roman" w:hAnsi="Times New Roman"/>
          <w:b/>
          <w:sz w:val="28"/>
          <w:szCs w:val="28"/>
        </w:rPr>
        <w:lastRenderedPageBreak/>
        <w:t xml:space="preserve">ЧАСТЬ </w:t>
      </w:r>
      <w:r w:rsidRPr="007A6E97">
        <w:rPr>
          <w:rFonts w:ascii="Times New Roman" w:hAnsi="Times New Roman"/>
          <w:b/>
          <w:sz w:val="28"/>
          <w:szCs w:val="28"/>
          <w:lang w:val="en-US"/>
        </w:rPr>
        <w:t>II</w:t>
      </w:r>
    </w:p>
    <w:p w:rsidR="00B634D1" w:rsidRDefault="00B634D1" w:rsidP="00B634D1">
      <w:pPr>
        <w:spacing w:after="240" w:line="240" w:lineRule="auto"/>
        <w:jc w:val="center"/>
        <w:rPr>
          <w:rFonts w:ascii="Times New Roman" w:hAnsi="Times New Roman"/>
          <w:b/>
          <w:sz w:val="28"/>
          <w:szCs w:val="28"/>
        </w:rPr>
      </w:pPr>
    </w:p>
    <w:p w:rsidR="00B634D1" w:rsidRDefault="00B634D1" w:rsidP="00B634D1">
      <w:pPr>
        <w:spacing w:after="240" w:line="240" w:lineRule="auto"/>
        <w:jc w:val="center"/>
        <w:rPr>
          <w:rFonts w:ascii="Times New Roman" w:hAnsi="Times New Roman"/>
          <w:b/>
          <w:sz w:val="28"/>
          <w:szCs w:val="28"/>
        </w:rPr>
      </w:pPr>
      <w:r w:rsidRPr="007A6E97">
        <w:rPr>
          <w:rFonts w:ascii="Times New Roman" w:hAnsi="Times New Roman"/>
          <w:b/>
          <w:sz w:val="28"/>
          <w:szCs w:val="28"/>
        </w:rPr>
        <w:t xml:space="preserve">МЕТОДИЧЕСКИЕ РЕКОМЕНДАЦИИ </w:t>
      </w:r>
    </w:p>
    <w:p w:rsidR="00B634D1" w:rsidRDefault="00B634D1" w:rsidP="00B634D1">
      <w:pPr>
        <w:spacing w:after="240" w:line="240" w:lineRule="auto"/>
        <w:jc w:val="center"/>
        <w:rPr>
          <w:rFonts w:ascii="Times New Roman" w:hAnsi="Times New Roman"/>
          <w:b/>
          <w:sz w:val="28"/>
          <w:szCs w:val="28"/>
        </w:rPr>
      </w:pPr>
      <w:r w:rsidRPr="007A6E97">
        <w:rPr>
          <w:rFonts w:ascii="Times New Roman" w:hAnsi="Times New Roman"/>
          <w:b/>
          <w:sz w:val="28"/>
          <w:szCs w:val="28"/>
        </w:rPr>
        <w:t>И ПЛАН ОСВОЕНИЯ ДИСЦИПЛИНЫ</w:t>
      </w:r>
    </w:p>
    <w:p w:rsidR="00B634D1" w:rsidRDefault="00B634D1" w:rsidP="00B634D1">
      <w:pPr>
        <w:spacing w:after="240" w:line="240" w:lineRule="auto"/>
        <w:jc w:val="center"/>
        <w:rPr>
          <w:rFonts w:ascii="Times New Roman" w:hAnsi="Times New Roman"/>
          <w:b/>
          <w:sz w:val="28"/>
          <w:szCs w:val="28"/>
        </w:rPr>
      </w:pPr>
    </w:p>
    <w:p w:rsidR="00B634D1" w:rsidRDefault="00B634D1" w:rsidP="00B634D1">
      <w:pPr>
        <w:spacing w:after="0"/>
        <w:jc w:val="center"/>
        <w:rPr>
          <w:rFonts w:ascii="Times New Roman" w:hAnsi="Times New Roman"/>
          <w:b/>
          <w:sz w:val="28"/>
          <w:szCs w:val="28"/>
        </w:rPr>
      </w:pPr>
      <w:r w:rsidRPr="00D52CB1">
        <w:rPr>
          <w:rFonts w:ascii="Times New Roman" w:hAnsi="Times New Roman"/>
          <w:b/>
          <w:sz w:val="28"/>
          <w:szCs w:val="28"/>
        </w:rPr>
        <w:t>Виды учебной работы</w:t>
      </w:r>
      <w:r w:rsidRPr="000134D5">
        <w:rPr>
          <w:rFonts w:ascii="Times New Roman" w:hAnsi="Times New Roman"/>
          <w:b/>
          <w:sz w:val="28"/>
          <w:szCs w:val="28"/>
        </w:rPr>
        <w:t xml:space="preserve"> </w:t>
      </w:r>
      <w:r>
        <w:rPr>
          <w:rFonts w:ascii="Times New Roman" w:hAnsi="Times New Roman"/>
          <w:b/>
          <w:sz w:val="28"/>
          <w:szCs w:val="28"/>
        </w:rPr>
        <w:t>по</w:t>
      </w:r>
      <w:r w:rsidRPr="0081426F">
        <w:rPr>
          <w:rFonts w:ascii="Times New Roman" w:hAnsi="Times New Roman"/>
          <w:b/>
          <w:sz w:val="28"/>
          <w:szCs w:val="28"/>
        </w:rPr>
        <w:t xml:space="preserve"> </w:t>
      </w:r>
      <w:r>
        <w:rPr>
          <w:rFonts w:ascii="Times New Roman" w:hAnsi="Times New Roman"/>
          <w:b/>
          <w:sz w:val="28"/>
          <w:szCs w:val="28"/>
        </w:rPr>
        <w:t>дисциплине</w:t>
      </w:r>
    </w:p>
    <w:p w:rsidR="00B634D1" w:rsidRPr="00B634D1" w:rsidRDefault="00B634D1" w:rsidP="00B634D1">
      <w:pPr>
        <w:spacing w:after="0"/>
        <w:jc w:val="center"/>
        <w:rPr>
          <w:rFonts w:ascii="Times New Roman" w:hAnsi="Times New Roman"/>
          <w:b/>
          <w:color w:val="FF0000"/>
          <w:sz w:val="28"/>
          <w:szCs w:val="28"/>
        </w:rPr>
      </w:pPr>
      <w:r w:rsidRPr="00B634D1">
        <w:rPr>
          <w:rFonts w:ascii="Times New Roman" w:hAnsi="Times New Roman"/>
          <w:b/>
          <w:sz w:val="28"/>
          <w:szCs w:val="28"/>
        </w:rPr>
        <w:t>«</w:t>
      </w:r>
      <w:r w:rsidRPr="00B634D1">
        <w:rPr>
          <w:rFonts w:ascii="Times New Roman" w:hAnsi="Times New Roman"/>
          <w:b/>
          <w:bCs/>
          <w:sz w:val="28"/>
          <w:szCs w:val="28"/>
        </w:rPr>
        <w:t>Практическая фонетика основного иностранного языка</w:t>
      </w:r>
      <w:r w:rsidRPr="00B634D1">
        <w:rPr>
          <w:rFonts w:ascii="Times New Roman" w:hAnsi="Times New Roman"/>
          <w:b/>
          <w:sz w:val="28"/>
          <w:szCs w:val="28"/>
        </w:rPr>
        <w:t xml:space="preserve">» </w:t>
      </w:r>
    </w:p>
    <w:p w:rsidR="00B634D1" w:rsidRPr="00326982" w:rsidRDefault="00B634D1" w:rsidP="00B634D1">
      <w:pPr>
        <w:spacing w:after="0"/>
        <w:rPr>
          <w:rFonts w:ascii="Times New Roman" w:hAnsi="Times New Roman"/>
          <w:color w:val="FF0000"/>
          <w:sz w:val="28"/>
          <w:szCs w:val="28"/>
        </w:rPr>
      </w:pPr>
    </w:p>
    <w:tbl>
      <w:tblPr>
        <w:tblStyle w:val="a9"/>
        <w:tblW w:w="0" w:type="auto"/>
        <w:jc w:val="center"/>
        <w:tblLook w:val="01E0" w:firstRow="1" w:lastRow="1" w:firstColumn="1" w:lastColumn="1" w:noHBand="0" w:noVBand="0"/>
      </w:tblPr>
      <w:tblGrid>
        <w:gridCol w:w="2368"/>
        <w:gridCol w:w="794"/>
        <w:gridCol w:w="1220"/>
        <w:gridCol w:w="3161"/>
        <w:gridCol w:w="2028"/>
      </w:tblGrid>
      <w:tr w:rsidR="00B634D1" w:rsidRPr="006E32C6" w:rsidTr="002053CB">
        <w:trPr>
          <w:trHeight w:val="277"/>
          <w:jc w:val="center"/>
        </w:trPr>
        <w:tc>
          <w:tcPr>
            <w:tcW w:w="0" w:type="auto"/>
            <w:vMerge w:val="restart"/>
          </w:tcPr>
          <w:p w:rsidR="00B634D1" w:rsidRPr="006E32C6" w:rsidRDefault="00B634D1" w:rsidP="002053CB">
            <w:pPr>
              <w:pStyle w:val="2"/>
              <w:spacing w:line="240" w:lineRule="auto"/>
              <w:ind w:firstLine="0"/>
              <w:rPr>
                <w:szCs w:val="28"/>
              </w:rPr>
            </w:pPr>
            <w:r w:rsidRPr="006E32C6">
              <w:rPr>
                <w:szCs w:val="28"/>
              </w:rPr>
              <w:t>Вид работы</w:t>
            </w:r>
          </w:p>
        </w:tc>
        <w:tc>
          <w:tcPr>
            <w:tcW w:w="0" w:type="auto"/>
            <w:gridSpan w:val="2"/>
          </w:tcPr>
          <w:p w:rsidR="00B634D1" w:rsidRPr="006E32C6" w:rsidRDefault="00B634D1" w:rsidP="002053CB">
            <w:pPr>
              <w:pStyle w:val="2"/>
              <w:spacing w:line="240" w:lineRule="auto"/>
              <w:ind w:firstLine="0"/>
              <w:rPr>
                <w:szCs w:val="28"/>
              </w:rPr>
            </w:pPr>
            <w:r w:rsidRPr="006E32C6">
              <w:rPr>
                <w:szCs w:val="28"/>
              </w:rPr>
              <w:t>Трудоемкость</w:t>
            </w:r>
          </w:p>
        </w:tc>
        <w:tc>
          <w:tcPr>
            <w:tcW w:w="0" w:type="auto"/>
            <w:vMerge w:val="restart"/>
          </w:tcPr>
          <w:p w:rsidR="00B634D1" w:rsidRPr="006E32C6" w:rsidRDefault="00B634D1" w:rsidP="002053CB">
            <w:pPr>
              <w:pStyle w:val="2"/>
              <w:spacing w:line="240" w:lineRule="auto"/>
              <w:ind w:firstLine="0"/>
              <w:rPr>
                <w:szCs w:val="28"/>
              </w:rPr>
            </w:pPr>
            <w:r w:rsidRPr="006E32C6">
              <w:rPr>
                <w:szCs w:val="28"/>
              </w:rPr>
              <w:t xml:space="preserve">Вид </w:t>
            </w:r>
            <w:proofErr w:type="gramStart"/>
            <w:r w:rsidRPr="006E32C6">
              <w:rPr>
                <w:szCs w:val="28"/>
              </w:rPr>
              <w:t>итогового</w:t>
            </w:r>
            <w:proofErr w:type="gramEnd"/>
          </w:p>
          <w:p w:rsidR="00B634D1" w:rsidRPr="006E32C6" w:rsidRDefault="00B634D1" w:rsidP="002053CB">
            <w:pPr>
              <w:pStyle w:val="2"/>
              <w:spacing w:line="240" w:lineRule="auto"/>
              <w:ind w:firstLine="0"/>
              <w:rPr>
                <w:szCs w:val="28"/>
              </w:rPr>
            </w:pPr>
            <w:r w:rsidRPr="006E32C6">
              <w:rPr>
                <w:szCs w:val="28"/>
              </w:rPr>
              <w:t>Контроля</w:t>
            </w:r>
          </w:p>
        </w:tc>
        <w:tc>
          <w:tcPr>
            <w:tcW w:w="0" w:type="auto"/>
            <w:vMerge w:val="restart"/>
          </w:tcPr>
          <w:p w:rsidR="00B634D1" w:rsidRPr="006E32C6" w:rsidRDefault="00B634D1" w:rsidP="002053CB">
            <w:pPr>
              <w:pStyle w:val="2"/>
              <w:spacing w:line="240" w:lineRule="auto"/>
              <w:ind w:firstLine="0"/>
              <w:rPr>
                <w:szCs w:val="28"/>
              </w:rPr>
            </w:pPr>
            <w:r w:rsidRPr="006E32C6">
              <w:rPr>
                <w:szCs w:val="28"/>
              </w:rPr>
              <w:t>Компетенции</w:t>
            </w:r>
          </w:p>
        </w:tc>
      </w:tr>
      <w:tr w:rsidR="00B634D1" w:rsidRPr="006E32C6" w:rsidTr="002053CB">
        <w:trPr>
          <w:trHeight w:val="276"/>
          <w:jc w:val="center"/>
        </w:trPr>
        <w:tc>
          <w:tcPr>
            <w:tcW w:w="0" w:type="auto"/>
            <w:vMerge/>
          </w:tcPr>
          <w:p w:rsidR="00B634D1" w:rsidRPr="006E32C6" w:rsidRDefault="00B634D1" w:rsidP="002053CB">
            <w:pPr>
              <w:pStyle w:val="2"/>
              <w:spacing w:line="240" w:lineRule="auto"/>
              <w:ind w:firstLine="0"/>
              <w:rPr>
                <w:szCs w:val="28"/>
              </w:rPr>
            </w:pPr>
          </w:p>
        </w:tc>
        <w:tc>
          <w:tcPr>
            <w:tcW w:w="0" w:type="auto"/>
          </w:tcPr>
          <w:p w:rsidR="00B634D1" w:rsidRPr="006E32C6" w:rsidRDefault="00B634D1" w:rsidP="002053CB">
            <w:pPr>
              <w:pStyle w:val="2"/>
              <w:spacing w:line="240" w:lineRule="auto"/>
              <w:ind w:firstLine="0"/>
              <w:rPr>
                <w:szCs w:val="28"/>
              </w:rPr>
            </w:pPr>
            <w:r w:rsidRPr="006E32C6">
              <w:rPr>
                <w:szCs w:val="28"/>
              </w:rPr>
              <w:t>часы</w:t>
            </w:r>
          </w:p>
        </w:tc>
        <w:tc>
          <w:tcPr>
            <w:tcW w:w="0" w:type="auto"/>
          </w:tcPr>
          <w:p w:rsidR="00B634D1" w:rsidRPr="006E32C6" w:rsidRDefault="00B634D1" w:rsidP="002053CB">
            <w:pPr>
              <w:pStyle w:val="2"/>
              <w:spacing w:line="240" w:lineRule="auto"/>
              <w:ind w:firstLine="0"/>
              <w:rPr>
                <w:szCs w:val="28"/>
              </w:rPr>
            </w:pPr>
            <w:r w:rsidRPr="006E32C6">
              <w:rPr>
                <w:szCs w:val="28"/>
              </w:rPr>
              <w:t>кредиты</w:t>
            </w:r>
          </w:p>
        </w:tc>
        <w:tc>
          <w:tcPr>
            <w:tcW w:w="0" w:type="auto"/>
            <w:vMerge/>
          </w:tcPr>
          <w:p w:rsidR="00B634D1" w:rsidRPr="006E32C6" w:rsidRDefault="00B634D1" w:rsidP="002053CB">
            <w:pPr>
              <w:pStyle w:val="2"/>
              <w:spacing w:line="240" w:lineRule="auto"/>
              <w:ind w:firstLine="0"/>
              <w:rPr>
                <w:szCs w:val="28"/>
              </w:rPr>
            </w:pPr>
          </w:p>
        </w:tc>
        <w:tc>
          <w:tcPr>
            <w:tcW w:w="0" w:type="auto"/>
            <w:vMerge/>
          </w:tcPr>
          <w:p w:rsidR="00B634D1" w:rsidRPr="006E32C6" w:rsidRDefault="00B634D1" w:rsidP="002053CB">
            <w:pPr>
              <w:pStyle w:val="2"/>
              <w:spacing w:line="240" w:lineRule="auto"/>
              <w:ind w:firstLine="0"/>
              <w:rPr>
                <w:szCs w:val="28"/>
              </w:rPr>
            </w:pPr>
          </w:p>
        </w:tc>
      </w:tr>
      <w:tr w:rsidR="00B634D1" w:rsidRPr="006E32C6" w:rsidTr="002053CB">
        <w:trPr>
          <w:jc w:val="center"/>
        </w:trPr>
        <w:tc>
          <w:tcPr>
            <w:tcW w:w="0" w:type="auto"/>
          </w:tcPr>
          <w:p w:rsidR="00B634D1" w:rsidRPr="006E32C6" w:rsidRDefault="00B634D1" w:rsidP="002053CB">
            <w:pPr>
              <w:pStyle w:val="2"/>
              <w:spacing w:line="240" w:lineRule="auto"/>
              <w:ind w:firstLine="0"/>
              <w:rPr>
                <w:szCs w:val="28"/>
              </w:rPr>
            </w:pPr>
            <w:r>
              <w:rPr>
                <w:szCs w:val="28"/>
              </w:rPr>
              <w:t>Лекции</w:t>
            </w:r>
          </w:p>
        </w:tc>
        <w:tc>
          <w:tcPr>
            <w:tcW w:w="0" w:type="auto"/>
          </w:tcPr>
          <w:p w:rsidR="00B634D1" w:rsidRPr="006E32C6" w:rsidRDefault="008A2F80" w:rsidP="002053CB">
            <w:pPr>
              <w:pStyle w:val="2"/>
              <w:spacing w:line="240" w:lineRule="auto"/>
              <w:ind w:firstLine="0"/>
              <w:rPr>
                <w:szCs w:val="28"/>
              </w:rPr>
            </w:pPr>
            <w:r>
              <w:rPr>
                <w:szCs w:val="28"/>
              </w:rPr>
              <w:t>18</w:t>
            </w:r>
          </w:p>
        </w:tc>
        <w:tc>
          <w:tcPr>
            <w:tcW w:w="0" w:type="auto"/>
          </w:tcPr>
          <w:p w:rsidR="00B634D1" w:rsidRPr="006E32C6" w:rsidRDefault="00B634D1" w:rsidP="008A2F80">
            <w:pPr>
              <w:pStyle w:val="2"/>
              <w:spacing w:line="240" w:lineRule="auto"/>
              <w:ind w:firstLine="0"/>
              <w:rPr>
                <w:szCs w:val="28"/>
              </w:rPr>
            </w:pPr>
            <w:r>
              <w:rPr>
                <w:szCs w:val="28"/>
              </w:rPr>
              <w:t>0.</w:t>
            </w:r>
            <w:r w:rsidR="008A2F80">
              <w:rPr>
                <w:szCs w:val="28"/>
              </w:rPr>
              <w:t>5</w:t>
            </w:r>
          </w:p>
        </w:tc>
        <w:tc>
          <w:tcPr>
            <w:tcW w:w="0" w:type="auto"/>
          </w:tcPr>
          <w:p w:rsidR="00B634D1" w:rsidRPr="006E32C6" w:rsidRDefault="00B634D1" w:rsidP="002053CB">
            <w:pPr>
              <w:pStyle w:val="2"/>
              <w:spacing w:line="240" w:lineRule="auto"/>
              <w:ind w:firstLine="0"/>
              <w:jc w:val="left"/>
              <w:rPr>
                <w:szCs w:val="28"/>
              </w:rPr>
            </w:pPr>
            <w:r>
              <w:rPr>
                <w:szCs w:val="28"/>
              </w:rPr>
              <w:t>Мини-тесты на знание теоретических аспектов дисциплины</w:t>
            </w:r>
            <w:r w:rsidR="008A2F80">
              <w:rPr>
                <w:szCs w:val="28"/>
              </w:rPr>
              <w:t>, финальный письменный тест</w:t>
            </w:r>
          </w:p>
        </w:tc>
        <w:tc>
          <w:tcPr>
            <w:tcW w:w="0" w:type="auto"/>
          </w:tcPr>
          <w:p w:rsidR="00B634D1" w:rsidRPr="00A11136" w:rsidRDefault="00B634D1" w:rsidP="002053CB">
            <w:pPr>
              <w:pStyle w:val="2"/>
              <w:spacing w:line="240" w:lineRule="auto"/>
              <w:ind w:firstLine="0"/>
              <w:rPr>
                <w:szCs w:val="28"/>
              </w:rPr>
            </w:pPr>
            <w:r w:rsidRPr="00A11136">
              <w:rPr>
                <w:szCs w:val="28"/>
              </w:rPr>
              <w:t>ОК-1</w:t>
            </w:r>
          </w:p>
          <w:p w:rsidR="00B634D1" w:rsidRPr="00A11136" w:rsidRDefault="00B634D1" w:rsidP="002053CB">
            <w:pPr>
              <w:pStyle w:val="2"/>
              <w:spacing w:line="240" w:lineRule="auto"/>
              <w:ind w:firstLine="0"/>
              <w:rPr>
                <w:szCs w:val="28"/>
              </w:rPr>
            </w:pPr>
            <w:r w:rsidRPr="00A11136">
              <w:rPr>
                <w:szCs w:val="28"/>
              </w:rPr>
              <w:t>ПК-1</w:t>
            </w:r>
          </w:p>
          <w:p w:rsidR="00B634D1" w:rsidRPr="003E74F1" w:rsidRDefault="00B634D1" w:rsidP="002053CB">
            <w:pPr>
              <w:pStyle w:val="2"/>
              <w:spacing w:line="240" w:lineRule="auto"/>
              <w:ind w:firstLine="0"/>
              <w:rPr>
                <w:szCs w:val="28"/>
              </w:rPr>
            </w:pPr>
            <w:r w:rsidRPr="00A11136">
              <w:rPr>
                <w:szCs w:val="28"/>
              </w:rPr>
              <w:t>ПК-5</w:t>
            </w:r>
          </w:p>
          <w:p w:rsidR="00B634D1" w:rsidRPr="006E32C6" w:rsidRDefault="00B634D1" w:rsidP="002053CB">
            <w:pPr>
              <w:pStyle w:val="2"/>
              <w:spacing w:line="240" w:lineRule="auto"/>
              <w:ind w:firstLine="0"/>
              <w:rPr>
                <w:szCs w:val="28"/>
                <w:highlight w:val="yellow"/>
              </w:rPr>
            </w:pPr>
          </w:p>
        </w:tc>
      </w:tr>
      <w:tr w:rsidR="00B634D1" w:rsidRPr="006E32C6" w:rsidTr="002053CB">
        <w:trPr>
          <w:jc w:val="center"/>
        </w:trPr>
        <w:tc>
          <w:tcPr>
            <w:tcW w:w="0" w:type="auto"/>
          </w:tcPr>
          <w:p w:rsidR="00B634D1" w:rsidRPr="006E32C6" w:rsidRDefault="00B634D1" w:rsidP="002053CB">
            <w:pPr>
              <w:pStyle w:val="2"/>
              <w:spacing w:line="240" w:lineRule="auto"/>
              <w:ind w:firstLine="0"/>
              <w:rPr>
                <w:szCs w:val="28"/>
              </w:rPr>
            </w:pPr>
            <w:r w:rsidRPr="006E32C6">
              <w:rPr>
                <w:szCs w:val="28"/>
              </w:rPr>
              <w:t>Практические занятия</w:t>
            </w:r>
          </w:p>
        </w:tc>
        <w:tc>
          <w:tcPr>
            <w:tcW w:w="0" w:type="auto"/>
          </w:tcPr>
          <w:p w:rsidR="00B634D1" w:rsidRPr="006E32C6" w:rsidRDefault="008A2F80" w:rsidP="002053CB">
            <w:pPr>
              <w:pStyle w:val="2"/>
              <w:spacing w:line="240" w:lineRule="auto"/>
              <w:ind w:firstLine="0"/>
              <w:rPr>
                <w:szCs w:val="28"/>
              </w:rPr>
            </w:pPr>
            <w:r>
              <w:rPr>
                <w:szCs w:val="28"/>
              </w:rPr>
              <w:t>36</w:t>
            </w:r>
          </w:p>
        </w:tc>
        <w:tc>
          <w:tcPr>
            <w:tcW w:w="0" w:type="auto"/>
          </w:tcPr>
          <w:p w:rsidR="00B634D1" w:rsidRPr="006E32C6" w:rsidRDefault="008A2F80" w:rsidP="002053CB">
            <w:pPr>
              <w:pStyle w:val="2"/>
              <w:spacing w:line="240" w:lineRule="auto"/>
              <w:ind w:firstLine="0"/>
              <w:rPr>
                <w:szCs w:val="28"/>
              </w:rPr>
            </w:pPr>
            <w:r>
              <w:rPr>
                <w:szCs w:val="28"/>
              </w:rPr>
              <w:t>1</w:t>
            </w:r>
          </w:p>
        </w:tc>
        <w:tc>
          <w:tcPr>
            <w:tcW w:w="0" w:type="auto"/>
          </w:tcPr>
          <w:p w:rsidR="00B634D1" w:rsidRPr="006E32C6" w:rsidRDefault="00B634D1" w:rsidP="002053CB">
            <w:pPr>
              <w:pStyle w:val="2"/>
              <w:spacing w:line="240" w:lineRule="auto"/>
              <w:ind w:firstLine="0"/>
              <w:jc w:val="left"/>
              <w:rPr>
                <w:szCs w:val="28"/>
              </w:rPr>
            </w:pPr>
            <w:proofErr w:type="gramStart"/>
            <w:r>
              <w:rPr>
                <w:szCs w:val="28"/>
              </w:rPr>
              <w:t>Контроль за</w:t>
            </w:r>
            <w:proofErr w:type="gramEnd"/>
            <w:r>
              <w:rPr>
                <w:szCs w:val="28"/>
              </w:rPr>
              <w:t xml:space="preserve"> выполнением практических заданий</w:t>
            </w:r>
          </w:p>
        </w:tc>
        <w:tc>
          <w:tcPr>
            <w:tcW w:w="0" w:type="auto"/>
          </w:tcPr>
          <w:p w:rsidR="00B634D1" w:rsidRPr="003E74F1" w:rsidRDefault="00B634D1" w:rsidP="002053CB">
            <w:pPr>
              <w:pStyle w:val="2"/>
              <w:spacing w:line="240" w:lineRule="auto"/>
              <w:ind w:firstLine="0"/>
              <w:rPr>
                <w:szCs w:val="28"/>
              </w:rPr>
            </w:pPr>
            <w:r w:rsidRPr="003E74F1">
              <w:rPr>
                <w:szCs w:val="28"/>
              </w:rPr>
              <w:t>ПК-</w:t>
            </w:r>
            <w:r>
              <w:rPr>
                <w:szCs w:val="28"/>
              </w:rPr>
              <w:t>1</w:t>
            </w:r>
          </w:p>
          <w:p w:rsidR="00B634D1" w:rsidRPr="00A11136" w:rsidRDefault="00B634D1" w:rsidP="002053CB">
            <w:pPr>
              <w:pStyle w:val="2"/>
              <w:spacing w:line="240" w:lineRule="auto"/>
              <w:ind w:firstLine="0"/>
              <w:rPr>
                <w:szCs w:val="28"/>
              </w:rPr>
            </w:pPr>
            <w:r w:rsidRPr="00A11136">
              <w:rPr>
                <w:szCs w:val="28"/>
              </w:rPr>
              <w:t>ПК-3</w:t>
            </w:r>
          </w:p>
          <w:p w:rsidR="00B634D1" w:rsidRPr="00A11136" w:rsidRDefault="00B634D1" w:rsidP="002053CB">
            <w:pPr>
              <w:pStyle w:val="2"/>
              <w:spacing w:line="240" w:lineRule="auto"/>
              <w:ind w:firstLine="0"/>
              <w:rPr>
                <w:szCs w:val="28"/>
              </w:rPr>
            </w:pPr>
            <w:r w:rsidRPr="00A11136">
              <w:rPr>
                <w:szCs w:val="28"/>
              </w:rPr>
              <w:t>ПК-8</w:t>
            </w:r>
          </w:p>
          <w:p w:rsidR="00B634D1" w:rsidRPr="006E32C6" w:rsidRDefault="00B634D1" w:rsidP="002053CB">
            <w:pPr>
              <w:pStyle w:val="2"/>
              <w:spacing w:line="240" w:lineRule="auto"/>
              <w:ind w:firstLine="0"/>
              <w:rPr>
                <w:szCs w:val="28"/>
                <w:highlight w:val="yellow"/>
              </w:rPr>
            </w:pPr>
          </w:p>
        </w:tc>
      </w:tr>
      <w:tr w:rsidR="00B634D1" w:rsidRPr="006E32C6" w:rsidTr="002053CB">
        <w:trPr>
          <w:jc w:val="center"/>
        </w:trPr>
        <w:tc>
          <w:tcPr>
            <w:tcW w:w="0" w:type="auto"/>
          </w:tcPr>
          <w:p w:rsidR="00B634D1" w:rsidRPr="006E32C6" w:rsidRDefault="00B634D1" w:rsidP="002053CB">
            <w:pPr>
              <w:pStyle w:val="2"/>
              <w:spacing w:line="240" w:lineRule="auto"/>
              <w:ind w:firstLine="0"/>
              <w:rPr>
                <w:szCs w:val="28"/>
              </w:rPr>
            </w:pPr>
            <w:r w:rsidRPr="006E32C6">
              <w:rPr>
                <w:szCs w:val="28"/>
              </w:rPr>
              <w:t>Самостоятельная работа</w:t>
            </w:r>
          </w:p>
        </w:tc>
        <w:tc>
          <w:tcPr>
            <w:tcW w:w="0" w:type="auto"/>
          </w:tcPr>
          <w:p w:rsidR="00B634D1" w:rsidRPr="006E32C6" w:rsidRDefault="008A2F80" w:rsidP="002053CB">
            <w:pPr>
              <w:pStyle w:val="2"/>
              <w:spacing w:line="240" w:lineRule="auto"/>
              <w:ind w:firstLine="0"/>
              <w:rPr>
                <w:szCs w:val="28"/>
              </w:rPr>
            </w:pPr>
            <w:r>
              <w:rPr>
                <w:szCs w:val="28"/>
              </w:rPr>
              <w:t>54</w:t>
            </w:r>
          </w:p>
        </w:tc>
        <w:tc>
          <w:tcPr>
            <w:tcW w:w="0" w:type="auto"/>
          </w:tcPr>
          <w:p w:rsidR="00B634D1" w:rsidRPr="006E32C6" w:rsidRDefault="008A2F80" w:rsidP="008A2F80">
            <w:pPr>
              <w:pStyle w:val="2"/>
              <w:spacing w:line="240" w:lineRule="auto"/>
              <w:ind w:firstLine="0"/>
              <w:rPr>
                <w:szCs w:val="28"/>
              </w:rPr>
            </w:pPr>
            <w:r>
              <w:rPr>
                <w:szCs w:val="28"/>
              </w:rPr>
              <w:t>1.5</w:t>
            </w:r>
          </w:p>
        </w:tc>
        <w:tc>
          <w:tcPr>
            <w:tcW w:w="0" w:type="auto"/>
          </w:tcPr>
          <w:p w:rsidR="00B634D1" w:rsidRPr="006E32C6" w:rsidRDefault="00B634D1" w:rsidP="002053CB">
            <w:pPr>
              <w:pStyle w:val="2"/>
              <w:spacing w:line="240" w:lineRule="auto"/>
              <w:ind w:firstLine="0"/>
              <w:jc w:val="left"/>
              <w:rPr>
                <w:szCs w:val="28"/>
              </w:rPr>
            </w:pPr>
            <w:r>
              <w:rPr>
                <w:szCs w:val="28"/>
              </w:rPr>
              <w:t xml:space="preserve">Мини-тесты на знание теоретических аспектов дисциплины, </w:t>
            </w:r>
            <w:proofErr w:type="gramStart"/>
            <w:r>
              <w:rPr>
                <w:szCs w:val="28"/>
              </w:rPr>
              <w:t>контроль за</w:t>
            </w:r>
            <w:proofErr w:type="gramEnd"/>
            <w:r>
              <w:rPr>
                <w:szCs w:val="28"/>
              </w:rPr>
              <w:t xml:space="preserve"> выполнением практических заданий</w:t>
            </w:r>
          </w:p>
        </w:tc>
        <w:tc>
          <w:tcPr>
            <w:tcW w:w="0" w:type="auto"/>
          </w:tcPr>
          <w:p w:rsidR="00B634D1" w:rsidRPr="00A11136" w:rsidRDefault="00B634D1" w:rsidP="002053CB">
            <w:pPr>
              <w:pStyle w:val="2"/>
              <w:spacing w:line="240" w:lineRule="auto"/>
              <w:ind w:firstLine="0"/>
              <w:rPr>
                <w:szCs w:val="28"/>
              </w:rPr>
            </w:pPr>
            <w:r w:rsidRPr="00A11136">
              <w:rPr>
                <w:szCs w:val="28"/>
              </w:rPr>
              <w:t>ОК-1</w:t>
            </w:r>
          </w:p>
          <w:p w:rsidR="00B634D1" w:rsidRPr="00A11136" w:rsidRDefault="00B634D1" w:rsidP="002053CB">
            <w:pPr>
              <w:pStyle w:val="2"/>
              <w:spacing w:line="240" w:lineRule="auto"/>
              <w:ind w:firstLine="0"/>
              <w:rPr>
                <w:szCs w:val="28"/>
              </w:rPr>
            </w:pPr>
            <w:r w:rsidRPr="00A11136">
              <w:rPr>
                <w:szCs w:val="28"/>
              </w:rPr>
              <w:t>ПК-1</w:t>
            </w:r>
          </w:p>
          <w:p w:rsidR="00B634D1" w:rsidRPr="00A11136" w:rsidRDefault="00B634D1" w:rsidP="002053CB">
            <w:pPr>
              <w:pStyle w:val="2"/>
              <w:spacing w:line="240" w:lineRule="auto"/>
              <w:ind w:firstLine="0"/>
              <w:rPr>
                <w:szCs w:val="28"/>
              </w:rPr>
            </w:pPr>
            <w:r w:rsidRPr="00A11136">
              <w:rPr>
                <w:szCs w:val="28"/>
              </w:rPr>
              <w:t>ПК-3</w:t>
            </w:r>
          </w:p>
          <w:p w:rsidR="00B634D1" w:rsidRPr="006E32C6" w:rsidRDefault="00B634D1" w:rsidP="002053CB">
            <w:pPr>
              <w:pStyle w:val="2"/>
              <w:spacing w:line="240" w:lineRule="auto"/>
              <w:ind w:firstLine="0"/>
              <w:rPr>
                <w:szCs w:val="28"/>
                <w:highlight w:val="yellow"/>
              </w:rPr>
            </w:pPr>
            <w:r w:rsidRPr="00A11136">
              <w:rPr>
                <w:szCs w:val="28"/>
              </w:rPr>
              <w:t>ПК-5</w:t>
            </w:r>
          </w:p>
        </w:tc>
      </w:tr>
      <w:tr w:rsidR="00B634D1" w:rsidRPr="006E32C6" w:rsidTr="008A2F80">
        <w:trPr>
          <w:jc w:val="center"/>
        </w:trPr>
        <w:tc>
          <w:tcPr>
            <w:tcW w:w="2368" w:type="dxa"/>
          </w:tcPr>
          <w:p w:rsidR="00B634D1" w:rsidRPr="006E32C6" w:rsidRDefault="00B634D1" w:rsidP="002053CB">
            <w:pPr>
              <w:pStyle w:val="2"/>
              <w:spacing w:line="240" w:lineRule="auto"/>
              <w:ind w:firstLine="0"/>
              <w:rPr>
                <w:szCs w:val="28"/>
              </w:rPr>
            </w:pPr>
            <w:r w:rsidRPr="006E32C6">
              <w:rPr>
                <w:szCs w:val="28"/>
              </w:rPr>
              <w:t>Итого</w:t>
            </w:r>
          </w:p>
        </w:tc>
        <w:tc>
          <w:tcPr>
            <w:tcW w:w="794" w:type="dxa"/>
          </w:tcPr>
          <w:p w:rsidR="00B634D1" w:rsidRPr="006E32C6" w:rsidRDefault="008A2F80" w:rsidP="002053CB">
            <w:pPr>
              <w:pStyle w:val="2"/>
              <w:spacing w:line="240" w:lineRule="auto"/>
              <w:ind w:firstLine="0"/>
              <w:rPr>
                <w:szCs w:val="28"/>
              </w:rPr>
            </w:pPr>
            <w:r>
              <w:rPr>
                <w:szCs w:val="28"/>
              </w:rPr>
              <w:t>108</w:t>
            </w:r>
          </w:p>
        </w:tc>
        <w:tc>
          <w:tcPr>
            <w:tcW w:w="0" w:type="auto"/>
          </w:tcPr>
          <w:p w:rsidR="00B634D1" w:rsidRPr="006E32C6" w:rsidRDefault="008A2F80" w:rsidP="002053CB">
            <w:pPr>
              <w:pStyle w:val="2"/>
              <w:spacing w:line="240" w:lineRule="auto"/>
              <w:ind w:firstLine="0"/>
              <w:rPr>
                <w:szCs w:val="28"/>
              </w:rPr>
            </w:pPr>
            <w:r>
              <w:rPr>
                <w:szCs w:val="28"/>
              </w:rPr>
              <w:t>3</w:t>
            </w:r>
          </w:p>
        </w:tc>
        <w:tc>
          <w:tcPr>
            <w:tcW w:w="0" w:type="auto"/>
          </w:tcPr>
          <w:p w:rsidR="00B634D1" w:rsidRPr="006E32C6" w:rsidRDefault="00B634D1" w:rsidP="002053CB">
            <w:pPr>
              <w:pStyle w:val="2"/>
              <w:spacing w:line="240" w:lineRule="auto"/>
              <w:ind w:firstLine="0"/>
              <w:jc w:val="left"/>
              <w:rPr>
                <w:szCs w:val="28"/>
              </w:rPr>
            </w:pPr>
            <w:r w:rsidRPr="006E32C6">
              <w:rPr>
                <w:szCs w:val="28"/>
              </w:rPr>
              <w:t>Все указанные виды контроля</w:t>
            </w:r>
          </w:p>
        </w:tc>
        <w:tc>
          <w:tcPr>
            <w:tcW w:w="0" w:type="auto"/>
          </w:tcPr>
          <w:p w:rsidR="00B634D1" w:rsidRPr="006E32C6" w:rsidRDefault="00B634D1" w:rsidP="002053CB">
            <w:pPr>
              <w:pStyle w:val="2"/>
              <w:spacing w:line="240" w:lineRule="auto"/>
              <w:ind w:firstLine="0"/>
              <w:rPr>
                <w:szCs w:val="28"/>
              </w:rPr>
            </w:pPr>
            <w:r w:rsidRPr="006E32C6">
              <w:rPr>
                <w:szCs w:val="28"/>
              </w:rPr>
              <w:t>Все указанные компетенции</w:t>
            </w:r>
          </w:p>
        </w:tc>
      </w:tr>
    </w:tbl>
    <w:p w:rsidR="00B634D1" w:rsidRPr="006E32C6" w:rsidRDefault="00B634D1" w:rsidP="00B634D1">
      <w:pPr>
        <w:spacing w:after="0" w:line="360" w:lineRule="auto"/>
        <w:ind w:firstLine="540"/>
        <w:jc w:val="center"/>
        <w:rPr>
          <w:rFonts w:ascii="Times New Roman" w:hAnsi="Times New Roman"/>
          <w:b/>
          <w:sz w:val="28"/>
          <w:szCs w:val="28"/>
        </w:rPr>
      </w:pPr>
    </w:p>
    <w:p w:rsidR="00B634D1" w:rsidRPr="00D52CB1" w:rsidRDefault="00B634D1" w:rsidP="00B634D1">
      <w:pPr>
        <w:rPr>
          <w:rFonts w:ascii="Times New Roman" w:hAnsi="Times New Roman"/>
          <w:sz w:val="28"/>
          <w:szCs w:val="28"/>
        </w:rPr>
      </w:pPr>
    </w:p>
    <w:p w:rsidR="00B634D1" w:rsidRDefault="00B634D1" w:rsidP="00B634D1">
      <w:pPr>
        <w:pStyle w:val="3"/>
        <w:spacing w:before="0" w:after="0"/>
        <w:jc w:val="center"/>
        <w:rPr>
          <w:rFonts w:ascii="Times New Roman" w:hAnsi="Times New Roman" w:cs="Times New Roman"/>
          <w:sz w:val="28"/>
          <w:szCs w:val="28"/>
        </w:rPr>
      </w:pPr>
      <w:r w:rsidRPr="0051148B">
        <w:rPr>
          <w:rFonts w:ascii="Times New Roman" w:hAnsi="Times New Roman" w:cs="Times New Roman"/>
          <w:sz w:val="28"/>
          <w:szCs w:val="28"/>
        </w:rPr>
        <w:t>ТЕМАТИЧЕСКИЙ ПЛАН КУРСА</w:t>
      </w:r>
    </w:p>
    <w:p w:rsidR="00B634D1" w:rsidRPr="00C75FA1" w:rsidRDefault="00B634D1" w:rsidP="00B634D1"/>
    <w:p w:rsidR="00B634D1" w:rsidRPr="00EE4C57" w:rsidRDefault="00EE4C57" w:rsidP="00B634D1">
      <w:pPr>
        <w:pStyle w:val="3"/>
        <w:spacing w:before="0" w:after="0"/>
        <w:jc w:val="center"/>
        <w:rPr>
          <w:rFonts w:ascii="Times New Roman" w:hAnsi="Times New Roman"/>
          <w:sz w:val="28"/>
          <w:szCs w:val="28"/>
        </w:rPr>
      </w:pPr>
      <w:r w:rsidRPr="00EE4C57">
        <w:rPr>
          <w:rFonts w:ascii="Times New Roman" w:hAnsi="Times New Roman"/>
          <w:sz w:val="28"/>
          <w:szCs w:val="28"/>
        </w:rPr>
        <w:t>«</w:t>
      </w:r>
      <w:r w:rsidRPr="00EE4C57">
        <w:rPr>
          <w:rFonts w:ascii="Times New Roman" w:hAnsi="Times New Roman" w:cs="Times New Roman"/>
          <w:sz w:val="28"/>
          <w:szCs w:val="28"/>
        </w:rPr>
        <w:t>Практическая фонетика основного иностранного языка</w:t>
      </w:r>
      <w:r w:rsidRPr="00EE4C57">
        <w:rPr>
          <w:rFonts w:ascii="Times New Roman" w:hAnsi="Times New Roman"/>
          <w:sz w:val="28"/>
          <w:szCs w:val="28"/>
        </w:rPr>
        <w:t>»</w:t>
      </w:r>
      <w:r w:rsidR="00B634D1" w:rsidRPr="00EE4C57">
        <w:rPr>
          <w:rFonts w:ascii="Times New Roman" w:hAnsi="Times New Roman"/>
          <w:sz w:val="28"/>
          <w:szCs w:val="28"/>
        </w:rPr>
        <w:t xml:space="preserve"> </w:t>
      </w:r>
    </w:p>
    <w:p w:rsidR="00B634D1" w:rsidRPr="00E90BA9" w:rsidRDefault="00B634D1" w:rsidP="00B634D1"/>
    <w:p w:rsidR="00B634D1" w:rsidRDefault="00B634D1" w:rsidP="00B634D1">
      <w:pPr>
        <w:ind w:right="-666" w:firstLine="709"/>
        <w:rPr>
          <w:rFonts w:ascii="Times New Roman" w:hAnsi="Times New Roman"/>
          <w:sz w:val="28"/>
          <w:szCs w:val="28"/>
        </w:rPr>
      </w:pPr>
      <w:r>
        <w:rPr>
          <w:rFonts w:ascii="Times New Roman" w:hAnsi="Times New Roman"/>
          <w:sz w:val="28"/>
          <w:szCs w:val="28"/>
        </w:rPr>
        <w:t xml:space="preserve">Лекции __________________________________ </w:t>
      </w:r>
      <w:r w:rsidR="00EE4C57">
        <w:rPr>
          <w:rFonts w:ascii="Times New Roman" w:hAnsi="Times New Roman"/>
          <w:sz w:val="28"/>
          <w:szCs w:val="28"/>
        </w:rPr>
        <w:t>18</w:t>
      </w:r>
      <w:r>
        <w:rPr>
          <w:rFonts w:ascii="Times New Roman" w:hAnsi="Times New Roman"/>
          <w:sz w:val="28"/>
          <w:szCs w:val="28"/>
        </w:rPr>
        <w:t xml:space="preserve"> час</w:t>
      </w:r>
      <w:r w:rsidR="00EE4C57">
        <w:rPr>
          <w:rFonts w:ascii="Times New Roman" w:hAnsi="Times New Roman"/>
          <w:sz w:val="28"/>
          <w:szCs w:val="28"/>
        </w:rPr>
        <w:t>ов</w:t>
      </w:r>
      <w:r w:rsidRPr="0051148B">
        <w:rPr>
          <w:rFonts w:ascii="Times New Roman" w:hAnsi="Times New Roman"/>
          <w:sz w:val="28"/>
          <w:szCs w:val="28"/>
        </w:rPr>
        <w:t xml:space="preserve"> </w:t>
      </w:r>
    </w:p>
    <w:p w:rsidR="00B634D1" w:rsidRPr="0051148B" w:rsidRDefault="00B634D1" w:rsidP="00B634D1">
      <w:pPr>
        <w:ind w:right="-666" w:firstLine="709"/>
        <w:rPr>
          <w:rFonts w:ascii="Times New Roman" w:hAnsi="Times New Roman"/>
          <w:sz w:val="28"/>
          <w:szCs w:val="28"/>
        </w:rPr>
      </w:pPr>
      <w:r w:rsidRPr="0051148B">
        <w:rPr>
          <w:rFonts w:ascii="Times New Roman" w:hAnsi="Times New Roman"/>
          <w:sz w:val="28"/>
          <w:szCs w:val="28"/>
        </w:rPr>
        <w:t xml:space="preserve">Практические </w:t>
      </w:r>
      <w:r>
        <w:rPr>
          <w:rFonts w:ascii="Times New Roman" w:hAnsi="Times New Roman"/>
          <w:sz w:val="28"/>
          <w:szCs w:val="28"/>
        </w:rPr>
        <w:t xml:space="preserve">занятия ______________________ </w:t>
      </w:r>
      <w:r w:rsidR="00EE4C57">
        <w:rPr>
          <w:rFonts w:ascii="Times New Roman" w:hAnsi="Times New Roman"/>
          <w:sz w:val="28"/>
          <w:szCs w:val="28"/>
        </w:rPr>
        <w:t>36</w:t>
      </w:r>
      <w:r>
        <w:rPr>
          <w:rFonts w:ascii="Times New Roman" w:hAnsi="Times New Roman"/>
          <w:sz w:val="28"/>
          <w:szCs w:val="28"/>
        </w:rPr>
        <w:t xml:space="preserve"> час</w:t>
      </w:r>
      <w:r w:rsidR="00EE4C57">
        <w:rPr>
          <w:rFonts w:ascii="Times New Roman" w:hAnsi="Times New Roman"/>
          <w:sz w:val="28"/>
          <w:szCs w:val="28"/>
        </w:rPr>
        <w:t>ов</w:t>
      </w:r>
      <w:r w:rsidRPr="0051148B">
        <w:rPr>
          <w:rFonts w:ascii="Times New Roman" w:hAnsi="Times New Roman"/>
          <w:sz w:val="28"/>
          <w:szCs w:val="28"/>
        </w:rPr>
        <w:t xml:space="preserve"> </w:t>
      </w:r>
    </w:p>
    <w:p w:rsidR="00B634D1" w:rsidRDefault="00B634D1" w:rsidP="00B634D1">
      <w:pPr>
        <w:ind w:right="-666" w:firstLine="709"/>
        <w:rPr>
          <w:rFonts w:ascii="Times New Roman" w:hAnsi="Times New Roman"/>
          <w:sz w:val="28"/>
          <w:szCs w:val="28"/>
        </w:rPr>
      </w:pPr>
      <w:r w:rsidRPr="0051148B">
        <w:rPr>
          <w:rFonts w:ascii="Times New Roman" w:hAnsi="Times New Roman"/>
          <w:sz w:val="28"/>
          <w:szCs w:val="28"/>
        </w:rPr>
        <w:t>Самостоятельная работа ____________________</w:t>
      </w:r>
      <w:r>
        <w:rPr>
          <w:rFonts w:ascii="Times New Roman" w:hAnsi="Times New Roman"/>
          <w:sz w:val="28"/>
          <w:szCs w:val="28"/>
        </w:rPr>
        <w:t xml:space="preserve"> </w:t>
      </w:r>
      <w:r w:rsidR="00EE4C57">
        <w:rPr>
          <w:rFonts w:ascii="Times New Roman" w:hAnsi="Times New Roman"/>
          <w:sz w:val="28"/>
          <w:szCs w:val="28"/>
        </w:rPr>
        <w:t>54</w:t>
      </w:r>
      <w:r>
        <w:rPr>
          <w:rFonts w:ascii="Times New Roman" w:hAnsi="Times New Roman"/>
          <w:sz w:val="28"/>
          <w:szCs w:val="28"/>
        </w:rPr>
        <w:t xml:space="preserve"> часа</w:t>
      </w:r>
    </w:p>
    <w:p w:rsidR="00B634D1" w:rsidRDefault="00B634D1" w:rsidP="00B634D1">
      <w:pPr>
        <w:ind w:right="-666" w:firstLine="709"/>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6129"/>
        <w:gridCol w:w="1118"/>
        <w:gridCol w:w="1418"/>
      </w:tblGrid>
      <w:tr w:rsidR="00EE4C57" w:rsidRPr="008974CF" w:rsidTr="002053CB">
        <w:tc>
          <w:tcPr>
            <w:tcW w:w="691" w:type="dxa"/>
          </w:tcPr>
          <w:p w:rsidR="00EE4C57" w:rsidRPr="008974CF" w:rsidRDefault="00EE4C57" w:rsidP="002053CB">
            <w:pPr>
              <w:spacing w:after="0" w:line="240" w:lineRule="auto"/>
              <w:rPr>
                <w:rFonts w:ascii="Times New Roman" w:hAnsi="Times New Roman"/>
                <w:b/>
                <w:bCs/>
                <w:sz w:val="24"/>
                <w:szCs w:val="24"/>
              </w:rPr>
            </w:pPr>
            <w:proofErr w:type="spellStart"/>
            <w:r w:rsidRPr="008974CF">
              <w:rPr>
                <w:rFonts w:ascii="Times New Roman" w:hAnsi="Times New Roman"/>
                <w:b/>
                <w:bCs/>
                <w:sz w:val="24"/>
                <w:szCs w:val="24"/>
              </w:rPr>
              <w:lastRenderedPageBreak/>
              <w:t>Нед</w:t>
            </w:r>
            <w:proofErr w:type="spellEnd"/>
            <w:r w:rsidRPr="008974CF">
              <w:rPr>
                <w:rFonts w:ascii="Times New Roman" w:hAnsi="Times New Roman"/>
                <w:b/>
                <w:bCs/>
                <w:sz w:val="24"/>
                <w:szCs w:val="24"/>
              </w:rPr>
              <w:t>.</w:t>
            </w:r>
          </w:p>
        </w:tc>
        <w:tc>
          <w:tcPr>
            <w:tcW w:w="6129" w:type="dxa"/>
          </w:tcPr>
          <w:p w:rsidR="00EE4C57" w:rsidRPr="008974CF" w:rsidRDefault="00EE4C57" w:rsidP="00DC34D0">
            <w:pPr>
              <w:spacing w:after="0" w:line="240" w:lineRule="auto"/>
              <w:jc w:val="center"/>
              <w:rPr>
                <w:rFonts w:ascii="Times New Roman" w:hAnsi="Times New Roman"/>
                <w:b/>
                <w:bCs/>
                <w:sz w:val="24"/>
                <w:szCs w:val="24"/>
              </w:rPr>
            </w:pPr>
            <w:r w:rsidRPr="008974CF">
              <w:rPr>
                <w:rFonts w:ascii="Times New Roman" w:hAnsi="Times New Roman"/>
                <w:b/>
                <w:bCs/>
                <w:sz w:val="24"/>
                <w:szCs w:val="24"/>
              </w:rPr>
              <w:t>Тема и содержание занятия</w:t>
            </w:r>
          </w:p>
          <w:p w:rsidR="00EE4C57" w:rsidRPr="008974CF" w:rsidRDefault="00EE4C57" w:rsidP="00DC34D0">
            <w:pPr>
              <w:tabs>
                <w:tab w:val="left" w:pos="4341"/>
                <w:tab w:val="center" w:pos="5065"/>
              </w:tabs>
              <w:spacing w:after="0" w:line="240" w:lineRule="auto"/>
              <w:rPr>
                <w:rFonts w:ascii="Times New Roman" w:hAnsi="Times New Roman"/>
                <w:b/>
                <w:bCs/>
                <w:sz w:val="24"/>
                <w:szCs w:val="24"/>
              </w:rPr>
            </w:pPr>
          </w:p>
        </w:tc>
        <w:tc>
          <w:tcPr>
            <w:tcW w:w="1118" w:type="dxa"/>
          </w:tcPr>
          <w:p w:rsidR="00EE4C57" w:rsidRPr="008974CF" w:rsidRDefault="00EE4C57" w:rsidP="002053CB">
            <w:pPr>
              <w:spacing w:after="0" w:line="240" w:lineRule="auto"/>
              <w:jc w:val="center"/>
              <w:rPr>
                <w:rFonts w:ascii="Times New Roman" w:hAnsi="Times New Roman"/>
                <w:b/>
                <w:bCs/>
                <w:sz w:val="24"/>
                <w:szCs w:val="24"/>
              </w:rPr>
            </w:pPr>
            <w:r w:rsidRPr="008974CF">
              <w:rPr>
                <w:rFonts w:ascii="Times New Roman" w:hAnsi="Times New Roman"/>
                <w:b/>
                <w:bCs/>
                <w:sz w:val="24"/>
                <w:szCs w:val="24"/>
              </w:rPr>
              <w:t>Уч. часы</w:t>
            </w:r>
          </w:p>
        </w:tc>
        <w:tc>
          <w:tcPr>
            <w:tcW w:w="1418" w:type="dxa"/>
          </w:tcPr>
          <w:p w:rsidR="00EE4C57" w:rsidRPr="008974CF" w:rsidRDefault="00EE4C57" w:rsidP="002053CB">
            <w:pPr>
              <w:spacing w:after="0" w:line="240" w:lineRule="auto"/>
              <w:jc w:val="center"/>
              <w:rPr>
                <w:rFonts w:ascii="Times New Roman" w:hAnsi="Times New Roman"/>
                <w:b/>
                <w:bCs/>
                <w:sz w:val="24"/>
                <w:szCs w:val="24"/>
              </w:rPr>
            </w:pPr>
            <w:r w:rsidRPr="008974CF">
              <w:rPr>
                <w:rFonts w:ascii="Times New Roman" w:hAnsi="Times New Roman"/>
                <w:b/>
                <w:bCs/>
                <w:sz w:val="24"/>
                <w:szCs w:val="24"/>
              </w:rPr>
              <w:t>Часы</w:t>
            </w:r>
          </w:p>
          <w:p w:rsidR="00EE4C57" w:rsidRPr="008974CF" w:rsidRDefault="00EE4C57" w:rsidP="002053CB">
            <w:pPr>
              <w:spacing w:after="0" w:line="240" w:lineRule="auto"/>
              <w:jc w:val="center"/>
              <w:rPr>
                <w:rFonts w:ascii="Times New Roman" w:hAnsi="Times New Roman"/>
                <w:b/>
                <w:bCs/>
                <w:sz w:val="24"/>
                <w:szCs w:val="24"/>
              </w:rPr>
            </w:pPr>
            <w:r w:rsidRPr="008974CF">
              <w:rPr>
                <w:rFonts w:ascii="Times New Roman" w:hAnsi="Times New Roman"/>
                <w:b/>
                <w:bCs/>
                <w:sz w:val="24"/>
                <w:szCs w:val="24"/>
              </w:rPr>
              <w:t xml:space="preserve"> на сам.</w:t>
            </w:r>
          </w:p>
          <w:p w:rsidR="00EE4C57" w:rsidRPr="008974CF" w:rsidRDefault="00EE4C57" w:rsidP="002053CB">
            <w:pPr>
              <w:spacing w:after="0" w:line="240" w:lineRule="auto"/>
              <w:jc w:val="center"/>
              <w:rPr>
                <w:rFonts w:ascii="Times New Roman" w:hAnsi="Times New Roman"/>
                <w:b/>
                <w:bCs/>
                <w:sz w:val="24"/>
                <w:szCs w:val="24"/>
              </w:rPr>
            </w:pPr>
            <w:r w:rsidRPr="008974CF">
              <w:rPr>
                <w:rFonts w:ascii="Times New Roman" w:hAnsi="Times New Roman"/>
                <w:b/>
                <w:bCs/>
                <w:sz w:val="24"/>
                <w:szCs w:val="24"/>
              </w:rPr>
              <w:t>работу студента</w:t>
            </w:r>
          </w:p>
        </w:tc>
      </w:tr>
      <w:tr w:rsidR="0012008C" w:rsidRPr="008974CF" w:rsidTr="002053CB">
        <w:tc>
          <w:tcPr>
            <w:tcW w:w="691" w:type="dxa"/>
            <w:vMerge w:val="restart"/>
          </w:tcPr>
          <w:p w:rsidR="0012008C" w:rsidRPr="008974CF" w:rsidRDefault="0012008C" w:rsidP="002053CB">
            <w:pPr>
              <w:spacing w:after="0" w:line="240" w:lineRule="auto"/>
              <w:rPr>
                <w:rFonts w:ascii="Times New Roman" w:hAnsi="Times New Roman"/>
                <w:b/>
                <w:bCs/>
                <w:sz w:val="24"/>
                <w:szCs w:val="24"/>
              </w:rPr>
            </w:pPr>
            <w:r w:rsidRPr="008974CF">
              <w:rPr>
                <w:rFonts w:ascii="Times New Roman" w:hAnsi="Times New Roman"/>
                <w:b/>
                <w:bCs/>
                <w:sz w:val="24"/>
                <w:szCs w:val="24"/>
              </w:rPr>
              <w:t>1</w:t>
            </w:r>
          </w:p>
          <w:p w:rsidR="0012008C" w:rsidRPr="008974CF" w:rsidRDefault="0012008C" w:rsidP="002053CB">
            <w:pPr>
              <w:spacing w:after="0" w:line="240" w:lineRule="auto"/>
              <w:rPr>
                <w:rFonts w:ascii="Times New Roman" w:hAnsi="Times New Roman"/>
                <w:b/>
                <w:bCs/>
                <w:sz w:val="24"/>
                <w:szCs w:val="24"/>
              </w:rPr>
            </w:pPr>
          </w:p>
        </w:tc>
        <w:tc>
          <w:tcPr>
            <w:tcW w:w="6129" w:type="dxa"/>
          </w:tcPr>
          <w:p w:rsidR="002053CB" w:rsidRPr="0080186E" w:rsidRDefault="0012008C" w:rsidP="00DC34D0">
            <w:pPr>
              <w:spacing w:after="0"/>
              <w:rPr>
                <w:rFonts w:ascii="Times New Roman" w:hAnsi="Times New Roman"/>
                <w:sz w:val="28"/>
                <w:szCs w:val="28"/>
              </w:rPr>
            </w:pPr>
            <w:r w:rsidRPr="00DD506C">
              <w:rPr>
                <w:rFonts w:ascii="Times New Roman" w:hAnsi="Times New Roman"/>
                <w:b/>
                <w:sz w:val="28"/>
                <w:szCs w:val="28"/>
              </w:rPr>
              <w:t xml:space="preserve">Лекция 1. </w:t>
            </w:r>
            <w:r w:rsidR="002053CB" w:rsidRPr="0080186E">
              <w:rPr>
                <w:rFonts w:ascii="Times New Roman" w:hAnsi="Times New Roman"/>
                <w:bCs/>
                <w:sz w:val="28"/>
                <w:szCs w:val="28"/>
              </w:rPr>
              <w:t>Фонети</w:t>
            </w:r>
            <w:r w:rsidR="002053CB">
              <w:rPr>
                <w:rFonts w:ascii="Times New Roman" w:hAnsi="Times New Roman"/>
                <w:bCs/>
                <w:sz w:val="28"/>
                <w:szCs w:val="28"/>
              </w:rPr>
              <w:t>ка как раздел лингвистики</w:t>
            </w:r>
            <w:r w:rsidR="002053CB" w:rsidRPr="0080186E">
              <w:rPr>
                <w:rFonts w:ascii="Times New Roman" w:hAnsi="Times New Roman"/>
                <w:bCs/>
                <w:sz w:val="28"/>
                <w:szCs w:val="28"/>
              </w:rPr>
              <w:t>.</w:t>
            </w:r>
          </w:p>
          <w:p w:rsidR="002053CB" w:rsidRDefault="002053CB" w:rsidP="00DC34D0">
            <w:pPr>
              <w:numPr>
                <w:ilvl w:val="0"/>
                <w:numId w:val="13"/>
              </w:numPr>
              <w:spacing w:after="0" w:line="240" w:lineRule="auto"/>
              <w:rPr>
                <w:rFonts w:ascii="Times New Roman" w:hAnsi="Times New Roman"/>
                <w:sz w:val="28"/>
                <w:szCs w:val="28"/>
              </w:rPr>
            </w:pPr>
            <w:r>
              <w:rPr>
                <w:rFonts w:ascii="Times New Roman" w:hAnsi="Times New Roman"/>
                <w:sz w:val="28"/>
                <w:szCs w:val="28"/>
              </w:rPr>
              <w:t>Место фонетики среди лингвистических дисциплин.</w:t>
            </w:r>
          </w:p>
          <w:p w:rsidR="002053CB" w:rsidRPr="00E61204" w:rsidRDefault="002053CB" w:rsidP="00DC34D0">
            <w:pPr>
              <w:numPr>
                <w:ilvl w:val="0"/>
                <w:numId w:val="13"/>
              </w:numPr>
              <w:spacing w:after="0" w:line="240" w:lineRule="auto"/>
              <w:rPr>
                <w:rFonts w:ascii="Times New Roman" w:hAnsi="Times New Roman"/>
                <w:sz w:val="28"/>
                <w:szCs w:val="28"/>
              </w:rPr>
            </w:pPr>
            <w:r>
              <w:rPr>
                <w:rFonts w:ascii="Times New Roman" w:hAnsi="Times New Roman"/>
                <w:sz w:val="28"/>
                <w:szCs w:val="28"/>
              </w:rPr>
              <w:t>Фонемы и аллофоны.</w:t>
            </w:r>
          </w:p>
          <w:p w:rsidR="002053CB" w:rsidRPr="0080186E"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 xml:space="preserve">Фонетическая транскрипция по системе </w:t>
            </w:r>
            <w:r w:rsidRPr="0080186E">
              <w:rPr>
                <w:rFonts w:ascii="Times New Roman" w:hAnsi="Times New Roman"/>
                <w:sz w:val="28"/>
                <w:szCs w:val="28"/>
                <w:lang w:val="en-US"/>
              </w:rPr>
              <w:t>IPA</w:t>
            </w:r>
            <w:r w:rsidRPr="0080186E">
              <w:rPr>
                <w:rFonts w:ascii="Times New Roman" w:hAnsi="Times New Roman"/>
                <w:sz w:val="28"/>
                <w:szCs w:val="28"/>
              </w:rPr>
              <w:t xml:space="preserve">. </w:t>
            </w:r>
          </w:p>
          <w:p w:rsidR="002053CB"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Фонематическая транскрипция.</w:t>
            </w:r>
          </w:p>
          <w:p w:rsidR="0012008C" w:rsidRPr="008974CF" w:rsidRDefault="0012008C" w:rsidP="00DC34D0">
            <w:pPr>
              <w:tabs>
                <w:tab w:val="left" w:pos="4341"/>
                <w:tab w:val="center" w:pos="5065"/>
              </w:tabs>
              <w:spacing w:after="0" w:line="240" w:lineRule="auto"/>
              <w:rPr>
                <w:rFonts w:ascii="Times New Roman" w:hAnsi="Times New Roman"/>
                <w:b/>
                <w:bCs/>
                <w:sz w:val="24"/>
                <w:szCs w:val="24"/>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tcPr>
          <w:p w:rsidR="0012008C" w:rsidRPr="008974CF" w:rsidRDefault="0012008C" w:rsidP="002053CB">
            <w:pPr>
              <w:spacing w:after="0" w:line="240" w:lineRule="auto"/>
              <w:rPr>
                <w:rFonts w:ascii="Times New Roman" w:hAnsi="Times New Roman"/>
                <w:b/>
                <w:bCs/>
                <w:sz w:val="24"/>
                <w:szCs w:val="24"/>
              </w:rPr>
            </w:pPr>
          </w:p>
        </w:tc>
        <w:tc>
          <w:tcPr>
            <w:tcW w:w="6129" w:type="dxa"/>
          </w:tcPr>
          <w:p w:rsidR="002053CB" w:rsidRPr="0080186E" w:rsidRDefault="0012008C" w:rsidP="00DC34D0">
            <w:pPr>
              <w:spacing w:after="0"/>
              <w:rPr>
                <w:rFonts w:ascii="Times New Roman" w:hAnsi="Times New Roman"/>
                <w:sz w:val="28"/>
                <w:szCs w:val="28"/>
              </w:rPr>
            </w:pPr>
            <w:r w:rsidRPr="00173863">
              <w:rPr>
                <w:rFonts w:ascii="Times New Roman" w:hAnsi="Times New Roman"/>
                <w:b/>
                <w:sz w:val="28"/>
                <w:szCs w:val="28"/>
              </w:rPr>
              <w:t>Практическое занятие 1.</w:t>
            </w:r>
            <w:r w:rsidRPr="00230081">
              <w:rPr>
                <w:rFonts w:ascii="Times New Roman" w:hAnsi="Times New Roman"/>
                <w:sz w:val="28"/>
                <w:szCs w:val="28"/>
              </w:rPr>
              <w:t xml:space="preserve"> </w:t>
            </w:r>
            <w:r w:rsidR="002053CB" w:rsidRPr="0080186E">
              <w:rPr>
                <w:rFonts w:ascii="Times New Roman" w:hAnsi="Times New Roman"/>
                <w:sz w:val="28"/>
                <w:szCs w:val="28"/>
              </w:rPr>
              <w:t>Фонетическая и фонематическая транскрипция.</w:t>
            </w:r>
          </w:p>
          <w:p w:rsidR="002053CB" w:rsidRPr="0080186E" w:rsidRDefault="002053CB" w:rsidP="00DC34D0">
            <w:pPr>
              <w:numPr>
                <w:ilvl w:val="0"/>
                <w:numId w:val="5"/>
              </w:numPr>
              <w:spacing w:after="0" w:line="240" w:lineRule="auto"/>
              <w:rPr>
                <w:rFonts w:ascii="Times New Roman" w:hAnsi="Times New Roman"/>
                <w:sz w:val="28"/>
                <w:szCs w:val="28"/>
              </w:rPr>
            </w:pPr>
            <w:r w:rsidRPr="0080186E">
              <w:rPr>
                <w:rFonts w:ascii="Times New Roman" w:hAnsi="Times New Roman"/>
                <w:sz w:val="28"/>
                <w:szCs w:val="28"/>
              </w:rPr>
              <w:t>Упражнения на развитие навыков транскрибирования.</w:t>
            </w:r>
          </w:p>
          <w:p w:rsidR="002053CB" w:rsidRPr="0080186E" w:rsidRDefault="002053CB" w:rsidP="00DC34D0">
            <w:pPr>
              <w:numPr>
                <w:ilvl w:val="0"/>
                <w:numId w:val="5"/>
              </w:numPr>
              <w:spacing w:after="0" w:line="240" w:lineRule="auto"/>
              <w:rPr>
                <w:rFonts w:ascii="Times New Roman" w:hAnsi="Times New Roman"/>
                <w:sz w:val="28"/>
                <w:szCs w:val="28"/>
              </w:rPr>
            </w:pPr>
            <w:r w:rsidRPr="0080186E">
              <w:rPr>
                <w:rFonts w:ascii="Times New Roman" w:hAnsi="Times New Roman"/>
                <w:sz w:val="28"/>
                <w:szCs w:val="28"/>
              </w:rPr>
              <w:t>Транскрибирование словосочетаний и отдельных фраз.</w:t>
            </w:r>
          </w:p>
          <w:p w:rsidR="0012008C" w:rsidRPr="002053CB" w:rsidRDefault="002053CB" w:rsidP="00DC34D0">
            <w:pPr>
              <w:numPr>
                <w:ilvl w:val="0"/>
                <w:numId w:val="5"/>
              </w:numPr>
              <w:spacing w:after="0" w:line="240" w:lineRule="auto"/>
              <w:rPr>
                <w:rFonts w:ascii="Times New Roman" w:hAnsi="Times New Roman"/>
                <w:sz w:val="28"/>
                <w:szCs w:val="28"/>
              </w:rPr>
            </w:pPr>
            <w:r w:rsidRPr="0080186E">
              <w:rPr>
                <w:rFonts w:ascii="Times New Roman" w:hAnsi="Times New Roman"/>
                <w:sz w:val="28"/>
                <w:szCs w:val="28"/>
              </w:rPr>
              <w:t>Транскрибирование микротекстов.</w:t>
            </w:r>
          </w:p>
          <w:p w:rsidR="0012008C" w:rsidRPr="00EE4C57" w:rsidRDefault="0012008C" w:rsidP="00DC34D0">
            <w:pPr>
              <w:spacing w:after="0"/>
              <w:rPr>
                <w:rFonts w:ascii="Times New Roman" w:hAnsi="Times New Roman"/>
                <w:sz w:val="28"/>
                <w:szCs w:val="28"/>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EE4C57" w:rsidRPr="008974CF" w:rsidTr="002053CB">
        <w:tc>
          <w:tcPr>
            <w:tcW w:w="691" w:type="dxa"/>
          </w:tcPr>
          <w:p w:rsidR="00EE4C57" w:rsidRPr="008974CF" w:rsidRDefault="00EE4C57" w:rsidP="002053CB">
            <w:pPr>
              <w:spacing w:after="0" w:line="240" w:lineRule="auto"/>
              <w:rPr>
                <w:rFonts w:ascii="Times New Roman" w:hAnsi="Times New Roman"/>
                <w:b/>
                <w:bCs/>
                <w:sz w:val="24"/>
                <w:szCs w:val="24"/>
              </w:rPr>
            </w:pPr>
            <w:r>
              <w:rPr>
                <w:rFonts w:ascii="Times New Roman" w:hAnsi="Times New Roman"/>
                <w:b/>
                <w:bCs/>
                <w:sz w:val="24"/>
                <w:szCs w:val="24"/>
              </w:rPr>
              <w:t>2</w:t>
            </w:r>
          </w:p>
        </w:tc>
        <w:tc>
          <w:tcPr>
            <w:tcW w:w="6129" w:type="dxa"/>
          </w:tcPr>
          <w:p w:rsidR="002053CB" w:rsidRPr="0080186E" w:rsidRDefault="00EE4C57" w:rsidP="00DC34D0">
            <w:pPr>
              <w:spacing w:after="0"/>
              <w:rPr>
                <w:rFonts w:ascii="Times New Roman" w:hAnsi="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2</w:t>
            </w:r>
            <w:r w:rsidRPr="00173863">
              <w:rPr>
                <w:rFonts w:ascii="Times New Roman" w:hAnsi="Times New Roman"/>
                <w:b/>
                <w:sz w:val="28"/>
                <w:szCs w:val="28"/>
              </w:rPr>
              <w:t>.</w:t>
            </w:r>
            <w:r w:rsidRPr="00230081">
              <w:rPr>
                <w:rFonts w:ascii="Times New Roman" w:hAnsi="Times New Roman"/>
                <w:sz w:val="28"/>
                <w:szCs w:val="28"/>
              </w:rPr>
              <w:t xml:space="preserve"> </w:t>
            </w:r>
            <w:r w:rsidR="002053CB" w:rsidRPr="0080186E">
              <w:rPr>
                <w:rFonts w:ascii="Times New Roman" w:hAnsi="Times New Roman"/>
                <w:sz w:val="28"/>
                <w:szCs w:val="28"/>
              </w:rPr>
              <w:t>Закрепление навыков артикуляции гласных фонем.</w:t>
            </w:r>
          </w:p>
          <w:p w:rsidR="002053CB" w:rsidRPr="0080186E"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Упражнения на артикуляцию кратких гласных.</w:t>
            </w:r>
          </w:p>
          <w:p w:rsidR="002053CB" w:rsidRPr="0080186E"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Упражнения на артикуляцию долгих гласных.</w:t>
            </w:r>
          </w:p>
          <w:p w:rsidR="007C3E65"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Упражнения на артикуляцию дифтонгов.</w:t>
            </w:r>
          </w:p>
          <w:p w:rsidR="00EE4C57" w:rsidRPr="007C3E65" w:rsidRDefault="002053CB" w:rsidP="00DC34D0">
            <w:pPr>
              <w:numPr>
                <w:ilvl w:val="0"/>
                <w:numId w:val="13"/>
              </w:numPr>
              <w:spacing w:after="0" w:line="240" w:lineRule="auto"/>
              <w:rPr>
                <w:rFonts w:ascii="Times New Roman" w:hAnsi="Times New Roman"/>
                <w:sz w:val="28"/>
                <w:szCs w:val="28"/>
              </w:rPr>
            </w:pPr>
            <w:r w:rsidRPr="007C3E65">
              <w:rPr>
                <w:rFonts w:ascii="Times New Roman" w:hAnsi="Times New Roman"/>
                <w:sz w:val="28"/>
                <w:szCs w:val="28"/>
              </w:rPr>
              <w:t>Упражнения на артикуляцию трифтонгов.</w:t>
            </w:r>
          </w:p>
          <w:p w:rsidR="00EE4C57" w:rsidRPr="008974CF" w:rsidRDefault="00EE4C57" w:rsidP="00DC34D0">
            <w:pPr>
              <w:tabs>
                <w:tab w:val="left" w:pos="4341"/>
                <w:tab w:val="center" w:pos="5065"/>
              </w:tabs>
              <w:spacing w:after="0" w:line="240" w:lineRule="auto"/>
              <w:rPr>
                <w:rFonts w:ascii="Times New Roman" w:hAnsi="Times New Roman"/>
                <w:b/>
                <w:bCs/>
                <w:sz w:val="24"/>
                <w:szCs w:val="24"/>
              </w:rPr>
            </w:pPr>
          </w:p>
        </w:tc>
        <w:tc>
          <w:tcPr>
            <w:tcW w:w="1118" w:type="dxa"/>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EE4C57" w:rsidRPr="008974CF" w:rsidTr="002053CB">
        <w:tc>
          <w:tcPr>
            <w:tcW w:w="691" w:type="dxa"/>
            <w:vMerge w:val="restart"/>
          </w:tcPr>
          <w:p w:rsidR="00EE4C57" w:rsidRPr="008974CF" w:rsidRDefault="00EE4C57" w:rsidP="002053CB">
            <w:pPr>
              <w:spacing w:after="0" w:line="240" w:lineRule="auto"/>
              <w:rPr>
                <w:rFonts w:ascii="Times New Roman" w:hAnsi="Times New Roman"/>
                <w:b/>
                <w:bCs/>
                <w:sz w:val="24"/>
                <w:szCs w:val="24"/>
              </w:rPr>
            </w:pPr>
            <w:r>
              <w:rPr>
                <w:rFonts w:ascii="Times New Roman" w:hAnsi="Times New Roman"/>
                <w:b/>
                <w:bCs/>
                <w:sz w:val="24"/>
                <w:szCs w:val="24"/>
              </w:rPr>
              <w:t>3</w:t>
            </w:r>
          </w:p>
          <w:p w:rsidR="00EE4C57" w:rsidRPr="008974CF" w:rsidRDefault="00EE4C57" w:rsidP="002053CB">
            <w:pPr>
              <w:spacing w:after="0" w:line="240" w:lineRule="auto"/>
              <w:rPr>
                <w:rFonts w:ascii="Times New Roman" w:hAnsi="Times New Roman"/>
                <w:b/>
                <w:bCs/>
                <w:sz w:val="24"/>
                <w:szCs w:val="24"/>
              </w:rPr>
            </w:pPr>
          </w:p>
        </w:tc>
        <w:tc>
          <w:tcPr>
            <w:tcW w:w="6129" w:type="dxa"/>
          </w:tcPr>
          <w:p w:rsidR="00C15BF1" w:rsidRPr="0080186E" w:rsidRDefault="00EE4C57" w:rsidP="00DC34D0">
            <w:pPr>
              <w:spacing w:after="0"/>
              <w:rPr>
                <w:rFonts w:ascii="Times New Roman" w:hAnsi="Times New Roman"/>
                <w:sz w:val="28"/>
                <w:szCs w:val="28"/>
              </w:rPr>
            </w:pPr>
            <w:r w:rsidRPr="00DD506C">
              <w:rPr>
                <w:rFonts w:ascii="Times New Roman" w:hAnsi="Times New Roman"/>
                <w:b/>
                <w:sz w:val="28"/>
                <w:szCs w:val="28"/>
              </w:rPr>
              <w:t xml:space="preserve">Лекция </w:t>
            </w:r>
            <w:r w:rsidR="0012008C">
              <w:rPr>
                <w:rFonts w:ascii="Times New Roman" w:hAnsi="Times New Roman"/>
                <w:b/>
                <w:sz w:val="28"/>
                <w:szCs w:val="28"/>
              </w:rPr>
              <w:t>2</w:t>
            </w:r>
            <w:r w:rsidRPr="00DD506C">
              <w:rPr>
                <w:rFonts w:ascii="Times New Roman" w:hAnsi="Times New Roman"/>
                <w:b/>
                <w:sz w:val="28"/>
                <w:szCs w:val="28"/>
              </w:rPr>
              <w:t xml:space="preserve">. </w:t>
            </w:r>
            <w:r w:rsidR="00C15BF1" w:rsidRPr="0080186E">
              <w:rPr>
                <w:rFonts w:ascii="Times New Roman" w:hAnsi="Times New Roman"/>
                <w:sz w:val="28"/>
                <w:szCs w:val="28"/>
              </w:rPr>
              <w:t>Артикуляция английских гласных.</w:t>
            </w:r>
          </w:p>
          <w:p w:rsidR="00C15BF1" w:rsidRPr="0080186E" w:rsidRDefault="00C15BF1"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Артикуляция кратких гласных.</w:t>
            </w:r>
          </w:p>
          <w:p w:rsidR="00EE4C57" w:rsidRPr="007C3E65" w:rsidRDefault="00C15BF1"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Артикуляция долгих гласных.</w:t>
            </w:r>
          </w:p>
          <w:p w:rsidR="00EE4C57" w:rsidRPr="008974CF" w:rsidRDefault="00EE4C57" w:rsidP="00DC34D0">
            <w:pPr>
              <w:tabs>
                <w:tab w:val="left" w:pos="4341"/>
                <w:tab w:val="center" w:pos="5065"/>
              </w:tabs>
              <w:spacing w:after="0" w:line="240" w:lineRule="auto"/>
              <w:rPr>
                <w:rFonts w:ascii="Times New Roman" w:hAnsi="Times New Roman"/>
                <w:b/>
                <w:bCs/>
                <w:sz w:val="24"/>
                <w:szCs w:val="24"/>
              </w:rPr>
            </w:pPr>
          </w:p>
        </w:tc>
        <w:tc>
          <w:tcPr>
            <w:tcW w:w="1118" w:type="dxa"/>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EE4C57" w:rsidRPr="008974CF" w:rsidTr="002053CB">
        <w:tc>
          <w:tcPr>
            <w:tcW w:w="691" w:type="dxa"/>
            <w:vMerge/>
          </w:tcPr>
          <w:p w:rsidR="00EE4C57" w:rsidRPr="008974CF" w:rsidRDefault="00EE4C57" w:rsidP="002053CB">
            <w:pPr>
              <w:spacing w:after="0" w:line="240" w:lineRule="auto"/>
              <w:rPr>
                <w:rFonts w:ascii="Times New Roman" w:hAnsi="Times New Roman"/>
                <w:b/>
                <w:bCs/>
                <w:sz w:val="24"/>
                <w:szCs w:val="24"/>
              </w:rPr>
            </w:pPr>
          </w:p>
        </w:tc>
        <w:tc>
          <w:tcPr>
            <w:tcW w:w="6129" w:type="dxa"/>
          </w:tcPr>
          <w:p w:rsidR="007C3E65" w:rsidRPr="0080186E" w:rsidRDefault="00EE4C57" w:rsidP="00DC34D0">
            <w:pPr>
              <w:spacing w:after="0"/>
              <w:rPr>
                <w:rFonts w:ascii="Times New Roman" w:hAnsi="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3</w:t>
            </w:r>
            <w:r w:rsidRPr="00173863">
              <w:rPr>
                <w:rFonts w:ascii="Times New Roman" w:hAnsi="Times New Roman"/>
                <w:b/>
                <w:sz w:val="28"/>
                <w:szCs w:val="28"/>
              </w:rPr>
              <w:t>.</w:t>
            </w:r>
            <w:r w:rsidRPr="00230081">
              <w:rPr>
                <w:rFonts w:ascii="Times New Roman" w:hAnsi="Times New Roman"/>
                <w:sz w:val="28"/>
                <w:szCs w:val="28"/>
              </w:rPr>
              <w:t xml:space="preserve"> </w:t>
            </w:r>
            <w:r w:rsidR="007C3E65" w:rsidRPr="0080186E">
              <w:rPr>
                <w:rFonts w:ascii="Times New Roman" w:hAnsi="Times New Roman"/>
                <w:sz w:val="28"/>
                <w:szCs w:val="28"/>
              </w:rPr>
              <w:t>Закрепление навыков артикуляции гласных фонем.</w:t>
            </w:r>
          </w:p>
          <w:p w:rsidR="007C3E65" w:rsidRPr="0080186E" w:rsidRDefault="007C3E65"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Упражнения на артикуляцию кратких</w:t>
            </w:r>
            <w:r>
              <w:rPr>
                <w:rFonts w:ascii="Times New Roman" w:hAnsi="Times New Roman"/>
                <w:sz w:val="28"/>
                <w:szCs w:val="28"/>
              </w:rPr>
              <w:t xml:space="preserve"> и долгих</w:t>
            </w:r>
            <w:r w:rsidRPr="0080186E">
              <w:rPr>
                <w:rFonts w:ascii="Times New Roman" w:hAnsi="Times New Roman"/>
                <w:sz w:val="28"/>
                <w:szCs w:val="28"/>
              </w:rPr>
              <w:t xml:space="preserve"> гласных.</w:t>
            </w:r>
          </w:p>
          <w:p w:rsidR="00EE4C57" w:rsidRPr="00EE4C57" w:rsidRDefault="00EE4C57" w:rsidP="00DC34D0">
            <w:pPr>
              <w:spacing w:after="0" w:line="240" w:lineRule="auto"/>
              <w:ind w:left="720"/>
              <w:rPr>
                <w:rFonts w:ascii="Times New Roman" w:hAnsi="Times New Roman"/>
                <w:sz w:val="28"/>
                <w:szCs w:val="28"/>
              </w:rPr>
            </w:pPr>
          </w:p>
        </w:tc>
        <w:tc>
          <w:tcPr>
            <w:tcW w:w="1118" w:type="dxa"/>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EE4C57" w:rsidRPr="008974CF" w:rsidTr="002053CB">
        <w:tc>
          <w:tcPr>
            <w:tcW w:w="691" w:type="dxa"/>
          </w:tcPr>
          <w:p w:rsidR="00EE4C57" w:rsidRPr="008974CF" w:rsidRDefault="00EE4C57" w:rsidP="002053CB">
            <w:pPr>
              <w:spacing w:after="0" w:line="240" w:lineRule="auto"/>
              <w:rPr>
                <w:rFonts w:ascii="Times New Roman" w:hAnsi="Times New Roman"/>
                <w:b/>
                <w:bCs/>
                <w:sz w:val="24"/>
                <w:szCs w:val="24"/>
              </w:rPr>
            </w:pPr>
            <w:r>
              <w:rPr>
                <w:rFonts w:ascii="Times New Roman" w:hAnsi="Times New Roman"/>
                <w:b/>
                <w:bCs/>
                <w:sz w:val="24"/>
                <w:szCs w:val="24"/>
              </w:rPr>
              <w:t>4</w:t>
            </w:r>
          </w:p>
        </w:tc>
        <w:tc>
          <w:tcPr>
            <w:tcW w:w="6129" w:type="dxa"/>
          </w:tcPr>
          <w:p w:rsidR="009078D7" w:rsidRPr="0080186E" w:rsidRDefault="00EE4C57" w:rsidP="00DC34D0">
            <w:pPr>
              <w:spacing w:after="0"/>
              <w:rPr>
                <w:rFonts w:ascii="Times New Roman" w:hAnsi="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4</w:t>
            </w:r>
            <w:r w:rsidRPr="00173863">
              <w:rPr>
                <w:rFonts w:ascii="Times New Roman" w:hAnsi="Times New Roman"/>
                <w:b/>
                <w:sz w:val="28"/>
                <w:szCs w:val="28"/>
              </w:rPr>
              <w:t>.</w:t>
            </w:r>
            <w:r w:rsidRPr="00230081">
              <w:rPr>
                <w:rFonts w:ascii="Times New Roman" w:hAnsi="Times New Roman"/>
                <w:sz w:val="28"/>
                <w:szCs w:val="28"/>
              </w:rPr>
              <w:t xml:space="preserve"> </w:t>
            </w:r>
            <w:r w:rsidR="009078D7" w:rsidRPr="0080186E">
              <w:rPr>
                <w:rFonts w:ascii="Times New Roman" w:hAnsi="Times New Roman"/>
                <w:sz w:val="28"/>
                <w:szCs w:val="28"/>
              </w:rPr>
              <w:t>Закрепление навыков артикуляции гласных фонем.</w:t>
            </w:r>
          </w:p>
          <w:p w:rsidR="009078D7" w:rsidRDefault="009078D7"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Упражнения на артикуляцию дифтонгов.</w:t>
            </w:r>
          </w:p>
          <w:p w:rsidR="009078D7" w:rsidRPr="007C3E65" w:rsidRDefault="009078D7" w:rsidP="00DC34D0">
            <w:pPr>
              <w:numPr>
                <w:ilvl w:val="0"/>
                <w:numId w:val="13"/>
              </w:numPr>
              <w:spacing w:after="0" w:line="240" w:lineRule="auto"/>
              <w:rPr>
                <w:rFonts w:ascii="Times New Roman" w:hAnsi="Times New Roman"/>
                <w:sz w:val="28"/>
                <w:szCs w:val="28"/>
              </w:rPr>
            </w:pPr>
            <w:r w:rsidRPr="007C3E65">
              <w:rPr>
                <w:rFonts w:ascii="Times New Roman" w:hAnsi="Times New Roman"/>
                <w:sz w:val="28"/>
                <w:szCs w:val="28"/>
              </w:rPr>
              <w:t>Упражнения на артикуляцию трифтонгов.</w:t>
            </w:r>
          </w:p>
          <w:p w:rsidR="00EE4C57" w:rsidRPr="008974CF" w:rsidRDefault="00EE4C57" w:rsidP="00DC34D0">
            <w:pPr>
              <w:tabs>
                <w:tab w:val="left" w:pos="4341"/>
                <w:tab w:val="center" w:pos="5065"/>
              </w:tabs>
              <w:spacing w:after="0" w:line="240" w:lineRule="auto"/>
              <w:rPr>
                <w:rFonts w:ascii="Times New Roman" w:hAnsi="Times New Roman"/>
                <w:b/>
                <w:bCs/>
                <w:sz w:val="24"/>
                <w:szCs w:val="24"/>
              </w:rPr>
            </w:pPr>
          </w:p>
        </w:tc>
        <w:tc>
          <w:tcPr>
            <w:tcW w:w="1118" w:type="dxa"/>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val="restart"/>
          </w:tcPr>
          <w:p w:rsidR="0012008C" w:rsidRPr="008974CF" w:rsidRDefault="0012008C" w:rsidP="002053CB">
            <w:pPr>
              <w:spacing w:after="0" w:line="240" w:lineRule="auto"/>
              <w:rPr>
                <w:rFonts w:ascii="Times New Roman" w:hAnsi="Times New Roman"/>
                <w:b/>
                <w:bCs/>
                <w:sz w:val="24"/>
                <w:szCs w:val="24"/>
              </w:rPr>
            </w:pPr>
            <w:r>
              <w:rPr>
                <w:rFonts w:ascii="Times New Roman" w:hAnsi="Times New Roman"/>
                <w:b/>
                <w:bCs/>
                <w:sz w:val="24"/>
                <w:szCs w:val="24"/>
              </w:rPr>
              <w:lastRenderedPageBreak/>
              <w:t>5</w:t>
            </w:r>
          </w:p>
          <w:p w:rsidR="0012008C" w:rsidRPr="008974CF" w:rsidRDefault="0012008C" w:rsidP="002053CB">
            <w:pPr>
              <w:spacing w:after="0" w:line="240" w:lineRule="auto"/>
              <w:rPr>
                <w:rFonts w:ascii="Times New Roman" w:hAnsi="Times New Roman"/>
                <w:b/>
                <w:bCs/>
                <w:sz w:val="24"/>
                <w:szCs w:val="24"/>
              </w:rPr>
            </w:pPr>
          </w:p>
        </w:tc>
        <w:tc>
          <w:tcPr>
            <w:tcW w:w="6129" w:type="dxa"/>
          </w:tcPr>
          <w:p w:rsidR="002053CB" w:rsidRPr="0080186E" w:rsidRDefault="0012008C" w:rsidP="00DC34D0">
            <w:pPr>
              <w:spacing w:after="0"/>
              <w:rPr>
                <w:rFonts w:ascii="Times New Roman" w:hAnsi="Times New Roman"/>
                <w:sz w:val="28"/>
                <w:szCs w:val="28"/>
              </w:rPr>
            </w:pPr>
            <w:r w:rsidRPr="00DD506C">
              <w:rPr>
                <w:rFonts w:ascii="Times New Roman" w:hAnsi="Times New Roman"/>
                <w:b/>
                <w:sz w:val="28"/>
                <w:szCs w:val="28"/>
              </w:rPr>
              <w:t xml:space="preserve">Лекция </w:t>
            </w:r>
            <w:r>
              <w:rPr>
                <w:rFonts w:ascii="Times New Roman" w:hAnsi="Times New Roman"/>
                <w:b/>
                <w:sz w:val="28"/>
                <w:szCs w:val="28"/>
              </w:rPr>
              <w:t>3</w:t>
            </w:r>
            <w:r w:rsidRPr="00DD506C">
              <w:rPr>
                <w:rFonts w:ascii="Times New Roman" w:hAnsi="Times New Roman"/>
                <w:b/>
                <w:sz w:val="28"/>
                <w:szCs w:val="28"/>
              </w:rPr>
              <w:t xml:space="preserve">. </w:t>
            </w:r>
            <w:r w:rsidR="002053CB" w:rsidRPr="0080186E">
              <w:rPr>
                <w:rFonts w:ascii="Times New Roman" w:hAnsi="Times New Roman"/>
                <w:sz w:val="28"/>
                <w:szCs w:val="28"/>
              </w:rPr>
              <w:t>Артикуляция английских согласных.</w:t>
            </w:r>
          </w:p>
          <w:p w:rsidR="002053CB" w:rsidRPr="0080186E"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Артикуляция взрывных согласных.</w:t>
            </w:r>
          </w:p>
          <w:p w:rsidR="002053CB" w:rsidRPr="0080186E"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Артикуляция носовых согласных.</w:t>
            </w:r>
          </w:p>
          <w:p w:rsidR="002053CB" w:rsidRPr="0080186E"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Артикуляция щелевых согласных</w:t>
            </w:r>
            <w:r w:rsidRPr="0080186E">
              <w:rPr>
                <w:rFonts w:ascii="Times New Roman" w:hAnsi="Times New Roman"/>
                <w:sz w:val="28"/>
                <w:szCs w:val="28"/>
                <w:lang w:val="en-US"/>
              </w:rPr>
              <w:t>.</w:t>
            </w:r>
          </w:p>
          <w:p w:rsidR="002053CB" w:rsidRPr="0080186E"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Артикуляция смычно-щелевых согласных.</w:t>
            </w:r>
          </w:p>
          <w:p w:rsidR="002053CB" w:rsidRPr="0080186E" w:rsidRDefault="002053CB" w:rsidP="00DC34D0">
            <w:pPr>
              <w:pStyle w:val="a3"/>
              <w:numPr>
                <w:ilvl w:val="0"/>
                <w:numId w:val="13"/>
              </w:numPr>
              <w:rPr>
                <w:sz w:val="28"/>
                <w:szCs w:val="28"/>
              </w:rPr>
            </w:pPr>
            <w:r w:rsidRPr="0080186E">
              <w:rPr>
                <w:sz w:val="28"/>
                <w:szCs w:val="28"/>
              </w:rPr>
              <w:t xml:space="preserve">Артикуляция </w:t>
            </w:r>
            <w:proofErr w:type="spellStart"/>
            <w:r w:rsidRPr="0080186E">
              <w:rPr>
                <w:sz w:val="28"/>
                <w:szCs w:val="28"/>
              </w:rPr>
              <w:t>аппроксимантов</w:t>
            </w:r>
            <w:proofErr w:type="spellEnd"/>
            <w:r w:rsidRPr="0080186E">
              <w:rPr>
                <w:sz w:val="28"/>
                <w:szCs w:val="28"/>
              </w:rPr>
              <w:t xml:space="preserve">. </w:t>
            </w:r>
          </w:p>
          <w:p w:rsidR="0012008C" w:rsidRPr="009078D7" w:rsidRDefault="002053CB" w:rsidP="00DC34D0">
            <w:pPr>
              <w:pStyle w:val="a3"/>
              <w:numPr>
                <w:ilvl w:val="0"/>
                <w:numId w:val="13"/>
              </w:numPr>
              <w:rPr>
                <w:sz w:val="28"/>
                <w:szCs w:val="28"/>
              </w:rPr>
            </w:pPr>
            <w:r w:rsidRPr="0080186E">
              <w:rPr>
                <w:sz w:val="28"/>
                <w:szCs w:val="28"/>
              </w:rPr>
              <w:t xml:space="preserve">Артикуляция </w:t>
            </w:r>
            <w:proofErr w:type="spellStart"/>
            <w:r w:rsidRPr="0080186E">
              <w:rPr>
                <w:sz w:val="28"/>
                <w:szCs w:val="28"/>
              </w:rPr>
              <w:t>глоттальных</w:t>
            </w:r>
            <w:proofErr w:type="spellEnd"/>
            <w:r w:rsidRPr="0080186E">
              <w:rPr>
                <w:sz w:val="28"/>
                <w:szCs w:val="28"/>
              </w:rPr>
              <w:t xml:space="preserve"> согласных</w:t>
            </w:r>
            <w:r w:rsidRPr="0080186E">
              <w:rPr>
                <w:sz w:val="28"/>
                <w:szCs w:val="28"/>
                <w:lang w:val="en-US"/>
              </w:rPr>
              <w:t>.</w:t>
            </w:r>
          </w:p>
          <w:p w:rsidR="0012008C" w:rsidRPr="008974CF" w:rsidRDefault="0012008C" w:rsidP="00DC34D0">
            <w:pPr>
              <w:tabs>
                <w:tab w:val="left" w:pos="4341"/>
                <w:tab w:val="center" w:pos="5065"/>
              </w:tabs>
              <w:spacing w:after="0" w:line="240" w:lineRule="auto"/>
              <w:rPr>
                <w:rFonts w:ascii="Times New Roman" w:hAnsi="Times New Roman"/>
                <w:b/>
                <w:bCs/>
                <w:sz w:val="24"/>
                <w:szCs w:val="24"/>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tcPr>
          <w:p w:rsidR="0012008C" w:rsidRPr="008974CF" w:rsidRDefault="0012008C" w:rsidP="002053CB">
            <w:pPr>
              <w:spacing w:after="0" w:line="240" w:lineRule="auto"/>
              <w:rPr>
                <w:rFonts w:ascii="Times New Roman" w:hAnsi="Times New Roman"/>
                <w:b/>
                <w:bCs/>
                <w:sz w:val="24"/>
                <w:szCs w:val="24"/>
              </w:rPr>
            </w:pPr>
          </w:p>
        </w:tc>
        <w:tc>
          <w:tcPr>
            <w:tcW w:w="6129" w:type="dxa"/>
          </w:tcPr>
          <w:p w:rsidR="009078D7" w:rsidRPr="0080186E" w:rsidRDefault="0012008C" w:rsidP="00DC34D0">
            <w:pPr>
              <w:spacing w:after="0"/>
              <w:rPr>
                <w:rFonts w:ascii="Times New Roman" w:hAnsi="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5</w:t>
            </w:r>
            <w:r w:rsidRPr="00173863">
              <w:rPr>
                <w:rFonts w:ascii="Times New Roman" w:hAnsi="Times New Roman"/>
                <w:b/>
                <w:sz w:val="28"/>
                <w:szCs w:val="28"/>
              </w:rPr>
              <w:t>.</w:t>
            </w:r>
            <w:r w:rsidRPr="00230081">
              <w:rPr>
                <w:rFonts w:ascii="Times New Roman" w:hAnsi="Times New Roman"/>
                <w:sz w:val="28"/>
                <w:szCs w:val="28"/>
              </w:rPr>
              <w:t xml:space="preserve"> </w:t>
            </w:r>
            <w:r w:rsidR="009078D7" w:rsidRPr="0080186E">
              <w:rPr>
                <w:rFonts w:ascii="Times New Roman" w:hAnsi="Times New Roman"/>
                <w:sz w:val="28"/>
                <w:szCs w:val="28"/>
              </w:rPr>
              <w:t>Закрепление навыков артикуляции согласных фонем.</w:t>
            </w:r>
          </w:p>
          <w:p w:rsidR="009078D7" w:rsidRPr="0080186E" w:rsidRDefault="009078D7"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Упражнения на артикуляцию взрывных согласных.</w:t>
            </w:r>
          </w:p>
          <w:p w:rsidR="009078D7" w:rsidRPr="0080186E" w:rsidRDefault="009078D7"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Упражнения на артикуляцию носовых согласных.</w:t>
            </w:r>
          </w:p>
          <w:p w:rsidR="009078D7" w:rsidRPr="0080186E" w:rsidRDefault="009078D7"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Упражнения на артикуляцию щелевых согласных.</w:t>
            </w:r>
          </w:p>
          <w:p w:rsidR="009078D7" w:rsidRPr="009078D7" w:rsidRDefault="009078D7" w:rsidP="00DC34D0">
            <w:pPr>
              <w:pStyle w:val="a3"/>
              <w:rPr>
                <w:sz w:val="28"/>
                <w:szCs w:val="28"/>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EE4C57" w:rsidRPr="008974CF" w:rsidTr="002053CB">
        <w:tc>
          <w:tcPr>
            <w:tcW w:w="691" w:type="dxa"/>
            <w:tcBorders>
              <w:top w:val="single" w:sz="4" w:space="0" w:color="auto"/>
              <w:left w:val="single" w:sz="4" w:space="0" w:color="auto"/>
              <w:bottom w:val="single" w:sz="4" w:space="0" w:color="auto"/>
              <w:right w:val="single" w:sz="4" w:space="0" w:color="auto"/>
            </w:tcBorders>
          </w:tcPr>
          <w:p w:rsidR="00EE4C57" w:rsidRPr="008974CF" w:rsidRDefault="00EE4C57" w:rsidP="002053CB">
            <w:pPr>
              <w:spacing w:after="0" w:line="240" w:lineRule="auto"/>
              <w:rPr>
                <w:rFonts w:ascii="Times New Roman" w:hAnsi="Times New Roman"/>
                <w:b/>
                <w:bCs/>
                <w:sz w:val="24"/>
                <w:szCs w:val="24"/>
              </w:rPr>
            </w:pPr>
            <w:r>
              <w:rPr>
                <w:rFonts w:ascii="Times New Roman" w:hAnsi="Times New Roman"/>
                <w:b/>
                <w:bCs/>
                <w:sz w:val="24"/>
                <w:szCs w:val="24"/>
              </w:rPr>
              <w:t>6</w:t>
            </w:r>
          </w:p>
        </w:tc>
        <w:tc>
          <w:tcPr>
            <w:tcW w:w="6129" w:type="dxa"/>
            <w:tcBorders>
              <w:top w:val="single" w:sz="4" w:space="0" w:color="auto"/>
              <w:left w:val="single" w:sz="4" w:space="0" w:color="auto"/>
              <w:bottom w:val="single" w:sz="4" w:space="0" w:color="auto"/>
              <w:right w:val="single" w:sz="4" w:space="0" w:color="auto"/>
            </w:tcBorders>
          </w:tcPr>
          <w:p w:rsidR="009078D7" w:rsidRPr="0080186E" w:rsidRDefault="00EE4C57" w:rsidP="00DC34D0">
            <w:pPr>
              <w:spacing w:after="0"/>
              <w:rPr>
                <w:rFonts w:ascii="Times New Roman" w:hAnsi="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6</w:t>
            </w:r>
            <w:r w:rsidRPr="00173863">
              <w:rPr>
                <w:rFonts w:ascii="Times New Roman" w:hAnsi="Times New Roman"/>
                <w:b/>
                <w:sz w:val="28"/>
                <w:szCs w:val="28"/>
              </w:rPr>
              <w:t>.</w:t>
            </w:r>
            <w:r w:rsidRPr="00EE4C57">
              <w:rPr>
                <w:rFonts w:ascii="Times New Roman" w:hAnsi="Times New Roman"/>
                <w:b/>
                <w:sz w:val="28"/>
                <w:szCs w:val="28"/>
              </w:rPr>
              <w:t xml:space="preserve"> </w:t>
            </w:r>
            <w:r w:rsidR="009078D7" w:rsidRPr="0080186E">
              <w:rPr>
                <w:rFonts w:ascii="Times New Roman" w:hAnsi="Times New Roman"/>
                <w:sz w:val="28"/>
                <w:szCs w:val="28"/>
              </w:rPr>
              <w:t>Закрепление навыков артикуляции согласных фонем.</w:t>
            </w:r>
          </w:p>
          <w:p w:rsidR="009078D7" w:rsidRPr="0080186E" w:rsidRDefault="009078D7"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Упражнения на артикуляцию смычно-щелевых согласных.</w:t>
            </w:r>
          </w:p>
          <w:p w:rsidR="009078D7" w:rsidRDefault="009078D7" w:rsidP="00DC34D0">
            <w:pPr>
              <w:pStyle w:val="a3"/>
              <w:numPr>
                <w:ilvl w:val="0"/>
                <w:numId w:val="13"/>
              </w:numPr>
              <w:rPr>
                <w:sz w:val="28"/>
                <w:szCs w:val="28"/>
              </w:rPr>
            </w:pPr>
            <w:r w:rsidRPr="0080186E">
              <w:rPr>
                <w:sz w:val="28"/>
                <w:szCs w:val="28"/>
              </w:rPr>
              <w:t xml:space="preserve">Упражнения на артикуляцию </w:t>
            </w:r>
            <w:proofErr w:type="spellStart"/>
            <w:r w:rsidRPr="0080186E">
              <w:rPr>
                <w:sz w:val="28"/>
                <w:szCs w:val="28"/>
              </w:rPr>
              <w:t>аппроксимантов</w:t>
            </w:r>
            <w:proofErr w:type="spellEnd"/>
            <w:r w:rsidRPr="0080186E">
              <w:rPr>
                <w:sz w:val="28"/>
                <w:szCs w:val="28"/>
              </w:rPr>
              <w:t xml:space="preserve">. </w:t>
            </w:r>
          </w:p>
          <w:p w:rsidR="00EE4C57" w:rsidRDefault="009078D7" w:rsidP="00DC34D0">
            <w:pPr>
              <w:pStyle w:val="a3"/>
              <w:numPr>
                <w:ilvl w:val="0"/>
                <w:numId w:val="13"/>
              </w:numPr>
              <w:rPr>
                <w:sz w:val="28"/>
                <w:szCs w:val="28"/>
              </w:rPr>
            </w:pPr>
            <w:r w:rsidRPr="009078D7">
              <w:rPr>
                <w:sz w:val="28"/>
                <w:szCs w:val="28"/>
              </w:rPr>
              <w:t xml:space="preserve">Упражнения на артикуляцию </w:t>
            </w:r>
            <w:proofErr w:type="spellStart"/>
            <w:r w:rsidRPr="009078D7">
              <w:rPr>
                <w:sz w:val="28"/>
                <w:szCs w:val="28"/>
              </w:rPr>
              <w:t>глоттальных</w:t>
            </w:r>
            <w:proofErr w:type="spellEnd"/>
            <w:r w:rsidRPr="009078D7">
              <w:rPr>
                <w:sz w:val="28"/>
                <w:szCs w:val="28"/>
              </w:rPr>
              <w:t xml:space="preserve"> согласных.</w:t>
            </w:r>
          </w:p>
          <w:p w:rsidR="009078D7" w:rsidRPr="009078D7" w:rsidRDefault="009078D7" w:rsidP="00DC34D0">
            <w:pPr>
              <w:pStyle w:val="a3"/>
              <w:rPr>
                <w:sz w:val="28"/>
                <w:szCs w:val="28"/>
              </w:rPr>
            </w:pPr>
          </w:p>
        </w:tc>
        <w:tc>
          <w:tcPr>
            <w:tcW w:w="1118" w:type="dxa"/>
            <w:tcBorders>
              <w:top w:val="single" w:sz="4" w:space="0" w:color="auto"/>
              <w:left w:val="single" w:sz="4" w:space="0" w:color="auto"/>
              <w:bottom w:val="single" w:sz="4" w:space="0" w:color="auto"/>
              <w:right w:val="single" w:sz="4" w:space="0" w:color="auto"/>
            </w:tcBorders>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val="restart"/>
          </w:tcPr>
          <w:p w:rsidR="0012008C" w:rsidRPr="008974CF" w:rsidRDefault="0012008C" w:rsidP="002053CB">
            <w:pPr>
              <w:spacing w:after="0" w:line="240" w:lineRule="auto"/>
              <w:rPr>
                <w:rFonts w:ascii="Times New Roman" w:hAnsi="Times New Roman"/>
                <w:b/>
                <w:bCs/>
                <w:sz w:val="24"/>
                <w:szCs w:val="24"/>
              </w:rPr>
            </w:pPr>
            <w:r>
              <w:rPr>
                <w:rFonts w:ascii="Times New Roman" w:hAnsi="Times New Roman"/>
                <w:b/>
                <w:bCs/>
                <w:sz w:val="24"/>
                <w:szCs w:val="24"/>
              </w:rPr>
              <w:t>7</w:t>
            </w:r>
          </w:p>
          <w:p w:rsidR="0012008C" w:rsidRPr="008974CF" w:rsidRDefault="0012008C" w:rsidP="002053CB">
            <w:pPr>
              <w:spacing w:after="0" w:line="240" w:lineRule="auto"/>
              <w:rPr>
                <w:rFonts w:ascii="Times New Roman" w:hAnsi="Times New Roman"/>
                <w:b/>
                <w:bCs/>
                <w:sz w:val="24"/>
                <w:szCs w:val="24"/>
              </w:rPr>
            </w:pPr>
          </w:p>
        </w:tc>
        <w:tc>
          <w:tcPr>
            <w:tcW w:w="6129" w:type="dxa"/>
          </w:tcPr>
          <w:p w:rsidR="002053CB" w:rsidRPr="002053CB" w:rsidRDefault="0012008C" w:rsidP="00DC34D0">
            <w:pPr>
              <w:spacing w:after="0"/>
              <w:rPr>
                <w:rFonts w:ascii="Times New Roman" w:hAnsi="Times New Roman"/>
                <w:sz w:val="28"/>
                <w:szCs w:val="28"/>
              </w:rPr>
            </w:pPr>
            <w:r w:rsidRPr="002053CB">
              <w:rPr>
                <w:rFonts w:ascii="Times New Roman" w:hAnsi="Times New Roman"/>
                <w:b/>
                <w:sz w:val="28"/>
                <w:szCs w:val="28"/>
              </w:rPr>
              <w:t xml:space="preserve">Лекция 4. </w:t>
            </w:r>
            <w:r w:rsidR="002053CB" w:rsidRPr="002053CB">
              <w:rPr>
                <w:rFonts w:ascii="Times New Roman" w:hAnsi="Times New Roman"/>
                <w:sz w:val="28"/>
                <w:szCs w:val="28"/>
              </w:rPr>
              <w:t xml:space="preserve">Особенности артикуляции </w:t>
            </w:r>
            <w:r w:rsidR="002053CB">
              <w:rPr>
                <w:rFonts w:ascii="Times New Roman" w:hAnsi="Times New Roman"/>
                <w:sz w:val="28"/>
                <w:szCs w:val="28"/>
              </w:rPr>
              <w:t>звуков</w:t>
            </w:r>
            <w:r w:rsidR="002053CB" w:rsidRPr="002053CB">
              <w:rPr>
                <w:rFonts w:ascii="Times New Roman" w:hAnsi="Times New Roman"/>
                <w:sz w:val="28"/>
                <w:szCs w:val="28"/>
              </w:rPr>
              <w:t xml:space="preserve"> в потоке речи.</w:t>
            </w:r>
          </w:p>
          <w:p w:rsidR="002053CB" w:rsidRDefault="002053CB" w:rsidP="00DC34D0">
            <w:pPr>
              <w:numPr>
                <w:ilvl w:val="0"/>
                <w:numId w:val="13"/>
              </w:numPr>
              <w:spacing w:after="0" w:line="240" w:lineRule="auto"/>
              <w:rPr>
                <w:rFonts w:ascii="Times New Roman" w:hAnsi="Times New Roman"/>
                <w:sz w:val="28"/>
                <w:szCs w:val="28"/>
              </w:rPr>
            </w:pPr>
            <w:r w:rsidRPr="002053CB">
              <w:rPr>
                <w:rFonts w:ascii="Times New Roman" w:hAnsi="Times New Roman"/>
                <w:sz w:val="28"/>
                <w:szCs w:val="28"/>
              </w:rPr>
              <w:t>Особенности артикуляции гласных в потоке речи.</w:t>
            </w:r>
          </w:p>
          <w:p w:rsidR="002053CB" w:rsidRPr="0080186E"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Редукция.</w:t>
            </w:r>
          </w:p>
          <w:p w:rsidR="002053CB" w:rsidRPr="0080186E" w:rsidRDefault="002053CB" w:rsidP="00DC34D0">
            <w:pPr>
              <w:pStyle w:val="a3"/>
              <w:numPr>
                <w:ilvl w:val="0"/>
                <w:numId w:val="13"/>
              </w:numPr>
              <w:rPr>
                <w:sz w:val="28"/>
                <w:szCs w:val="28"/>
              </w:rPr>
            </w:pPr>
            <w:r w:rsidRPr="0080186E">
              <w:rPr>
                <w:sz w:val="28"/>
                <w:szCs w:val="28"/>
              </w:rPr>
              <w:t>Сильные и слабые формы слов.</w:t>
            </w:r>
          </w:p>
          <w:p w:rsidR="002053CB" w:rsidRDefault="002053CB" w:rsidP="00DC34D0">
            <w:pPr>
              <w:pStyle w:val="a3"/>
              <w:numPr>
                <w:ilvl w:val="0"/>
                <w:numId w:val="13"/>
              </w:numPr>
              <w:rPr>
                <w:sz w:val="28"/>
                <w:szCs w:val="28"/>
              </w:rPr>
            </w:pPr>
            <w:r w:rsidRPr="0080186E">
              <w:rPr>
                <w:sz w:val="28"/>
                <w:szCs w:val="28"/>
              </w:rPr>
              <w:t>Элизия.</w:t>
            </w:r>
          </w:p>
          <w:p w:rsidR="002053CB" w:rsidRDefault="002053CB" w:rsidP="00DC34D0">
            <w:pPr>
              <w:pStyle w:val="a3"/>
              <w:numPr>
                <w:ilvl w:val="0"/>
                <w:numId w:val="13"/>
              </w:numPr>
              <w:rPr>
                <w:sz w:val="28"/>
                <w:szCs w:val="28"/>
              </w:rPr>
            </w:pPr>
            <w:r w:rsidRPr="002053CB">
              <w:rPr>
                <w:sz w:val="28"/>
                <w:szCs w:val="28"/>
              </w:rPr>
              <w:t>Соединение слов в потоке речи (</w:t>
            </w:r>
            <w:r w:rsidRPr="002053CB">
              <w:rPr>
                <w:sz w:val="28"/>
                <w:szCs w:val="28"/>
                <w:lang w:val="en-US"/>
              </w:rPr>
              <w:t>linking</w:t>
            </w:r>
            <w:r w:rsidRPr="002053CB">
              <w:rPr>
                <w:sz w:val="28"/>
                <w:szCs w:val="28"/>
              </w:rPr>
              <w:t>).</w:t>
            </w:r>
          </w:p>
          <w:p w:rsidR="002053CB" w:rsidRPr="002053CB" w:rsidRDefault="002053CB" w:rsidP="00DC34D0">
            <w:pPr>
              <w:pStyle w:val="a3"/>
              <w:numPr>
                <w:ilvl w:val="0"/>
                <w:numId w:val="13"/>
              </w:numPr>
              <w:rPr>
                <w:sz w:val="28"/>
                <w:szCs w:val="28"/>
              </w:rPr>
            </w:pPr>
            <w:r w:rsidRPr="002053CB">
              <w:rPr>
                <w:sz w:val="28"/>
                <w:szCs w:val="28"/>
              </w:rPr>
              <w:t>Позиционные и комбинаторные изменения согласных в потоке речи.</w:t>
            </w:r>
          </w:p>
          <w:p w:rsidR="002053CB" w:rsidRPr="0080186E"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 xml:space="preserve">Ассимиляция. </w:t>
            </w:r>
          </w:p>
          <w:p w:rsidR="002053CB" w:rsidRPr="0080186E"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Аккомодация.</w:t>
            </w:r>
          </w:p>
          <w:p w:rsidR="0012008C" w:rsidRPr="002053CB"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Элизия.</w:t>
            </w:r>
          </w:p>
          <w:p w:rsidR="0012008C" w:rsidRPr="008974CF" w:rsidRDefault="0012008C" w:rsidP="00DC34D0">
            <w:pPr>
              <w:tabs>
                <w:tab w:val="left" w:pos="4341"/>
                <w:tab w:val="center" w:pos="5065"/>
              </w:tabs>
              <w:spacing w:after="0" w:line="240" w:lineRule="auto"/>
              <w:rPr>
                <w:rFonts w:ascii="Times New Roman" w:hAnsi="Times New Roman"/>
                <w:b/>
                <w:bCs/>
                <w:sz w:val="24"/>
                <w:szCs w:val="24"/>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tcPr>
          <w:p w:rsidR="0012008C" w:rsidRPr="008974CF" w:rsidRDefault="0012008C" w:rsidP="002053CB">
            <w:pPr>
              <w:spacing w:after="0" w:line="240" w:lineRule="auto"/>
              <w:rPr>
                <w:rFonts w:ascii="Times New Roman" w:hAnsi="Times New Roman"/>
                <w:b/>
                <w:bCs/>
                <w:sz w:val="24"/>
                <w:szCs w:val="24"/>
              </w:rPr>
            </w:pPr>
          </w:p>
        </w:tc>
        <w:tc>
          <w:tcPr>
            <w:tcW w:w="6129" w:type="dxa"/>
          </w:tcPr>
          <w:p w:rsidR="009078D7" w:rsidRPr="0080186E" w:rsidRDefault="0012008C" w:rsidP="00DC34D0">
            <w:pPr>
              <w:spacing w:after="0"/>
              <w:rPr>
                <w:rFonts w:ascii="Times New Roman" w:hAnsi="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7</w:t>
            </w:r>
            <w:r w:rsidRPr="00173863">
              <w:rPr>
                <w:rFonts w:ascii="Times New Roman" w:hAnsi="Times New Roman"/>
                <w:b/>
                <w:sz w:val="28"/>
                <w:szCs w:val="28"/>
              </w:rPr>
              <w:t>.</w:t>
            </w:r>
            <w:r w:rsidRPr="00230081">
              <w:rPr>
                <w:rFonts w:ascii="Times New Roman" w:hAnsi="Times New Roman"/>
                <w:sz w:val="28"/>
                <w:szCs w:val="28"/>
              </w:rPr>
              <w:t xml:space="preserve"> </w:t>
            </w:r>
            <w:r w:rsidR="009078D7" w:rsidRPr="0080186E">
              <w:rPr>
                <w:rFonts w:ascii="Times New Roman" w:hAnsi="Times New Roman"/>
                <w:sz w:val="28"/>
                <w:szCs w:val="28"/>
              </w:rPr>
              <w:t>Особенности артикуляции фонем в потоке речи.</w:t>
            </w:r>
          </w:p>
          <w:p w:rsidR="009078D7" w:rsidRPr="0080186E" w:rsidRDefault="009078D7"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lastRenderedPageBreak/>
              <w:t>Ассимиляция. Примеры и практические задания.</w:t>
            </w:r>
          </w:p>
          <w:p w:rsidR="009078D7" w:rsidRPr="0080186E" w:rsidRDefault="009078D7"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Аккомодация. Примеры и практические задания.</w:t>
            </w:r>
          </w:p>
          <w:p w:rsidR="009078D7" w:rsidRPr="0080186E" w:rsidRDefault="009078D7"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Редукция. Сильные и слабые формы слов в связной речи. Примеры и практические задания.</w:t>
            </w:r>
          </w:p>
          <w:p w:rsidR="009078D7" w:rsidRPr="0080186E" w:rsidRDefault="009078D7"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Элизия. Примеры и практические задания.</w:t>
            </w:r>
          </w:p>
          <w:p w:rsidR="009078D7" w:rsidRPr="0080186E" w:rsidRDefault="009078D7" w:rsidP="00DC34D0">
            <w:pPr>
              <w:pStyle w:val="a3"/>
              <w:numPr>
                <w:ilvl w:val="0"/>
                <w:numId w:val="13"/>
              </w:numPr>
              <w:rPr>
                <w:sz w:val="28"/>
                <w:szCs w:val="28"/>
              </w:rPr>
            </w:pPr>
            <w:r w:rsidRPr="0080186E">
              <w:rPr>
                <w:sz w:val="28"/>
                <w:szCs w:val="28"/>
              </w:rPr>
              <w:t>Соединение слов в потоке речи. Подстрочное обозначение (</w:t>
            </w:r>
            <w:r w:rsidRPr="0080186E">
              <w:rPr>
                <w:sz w:val="28"/>
                <w:szCs w:val="28"/>
                <w:lang w:val="en-US"/>
              </w:rPr>
              <w:t>link</w:t>
            </w:r>
            <w:r w:rsidRPr="0080186E">
              <w:rPr>
                <w:sz w:val="28"/>
                <w:szCs w:val="28"/>
              </w:rPr>
              <w:t>). Практические задания на обозначение связи слов в транскрипции связного текста.</w:t>
            </w:r>
          </w:p>
          <w:p w:rsidR="0012008C" w:rsidRPr="00EE4C57" w:rsidRDefault="0012008C" w:rsidP="00DC34D0">
            <w:pPr>
              <w:spacing w:after="0"/>
              <w:rPr>
                <w:rFonts w:ascii="Times New Roman" w:hAnsi="Times New Roman"/>
                <w:sz w:val="28"/>
                <w:szCs w:val="28"/>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val="restart"/>
          </w:tcPr>
          <w:p w:rsidR="0012008C" w:rsidRPr="008974CF" w:rsidRDefault="009078D7" w:rsidP="002053CB">
            <w:pPr>
              <w:spacing w:after="0" w:line="240" w:lineRule="auto"/>
              <w:rPr>
                <w:rFonts w:ascii="Times New Roman" w:hAnsi="Times New Roman"/>
                <w:b/>
                <w:bCs/>
                <w:sz w:val="24"/>
                <w:szCs w:val="24"/>
              </w:rPr>
            </w:pPr>
            <w:r>
              <w:rPr>
                <w:rFonts w:ascii="Times New Roman" w:hAnsi="Times New Roman"/>
                <w:b/>
                <w:bCs/>
                <w:sz w:val="24"/>
                <w:szCs w:val="24"/>
              </w:rPr>
              <w:lastRenderedPageBreak/>
              <w:t>8</w:t>
            </w:r>
          </w:p>
          <w:p w:rsidR="0012008C" w:rsidRPr="008974CF" w:rsidRDefault="0012008C" w:rsidP="002053CB">
            <w:pPr>
              <w:spacing w:after="0" w:line="240" w:lineRule="auto"/>
              <w:rPr>
                <w:rFonts w:ascii="Times New Roman" w:hAnsi="Times New Roman"/>
                <w:b/>
                <w:bCs/>
                <w:sz w:val="24"/>
                <w:szCs w:val="24"/>
              </w:rPr>
            </w:pPr>
          </w:p>
        </w:tc>
        <w:tc>
          <w:tcPr>
            <w:tcW w:w="6129" w:type="dxa"/>
          </w:tcPr>
          <w:p w:rsidR="002053CB" w:rsidRPr="0080186E" w:rsidRDefault="0012008C" w:rsidP="00DC34D0">
            <w:pPr>
              <w:spacing w:after="0"/>
              <w:rPr>
                <w:rFonts w:ascii="Times New Roman" w:hAnsi="Times New Roman"/>
                <w:sz w:val="28"/>
                <w:szCs w:val="28"/>
              </w:rPr>
            </w:pPr>
            <w:r w:rsidRPr="00DD506C">
              <w:rPr>
                <w:rFonts w:ascii="Times New Roman" w:hAnsi="Times New Roman"/>
                <w:b/>
                <w:sz w:val="28"/>
                <w:szCs w:val="28"/>
              </w:rPr>
              <w:t xml:space="preserve">Лекция </w:t>
            </w:r>
            <w:r>
              <w:rPr>
                <w:rFonts w:ascii="Times New Roman" w:hAnsi="Times New Roman"/>
                <w:b/>
                <w:sz w:val="28"/>
                <w:szCs w:val="28"/>
              </w:rPr>
              <w:t>5</w:t>
            </w:r>
            <w:r w:rsidRPr="00DD506C">
              <w:rPr>
                <w:rFonts w:ascii="Times New Roman" w:hAnsi="Times New Roman"/>
                <w:b/>
                <w:sz w:val="28"/>
                <w:szCs w:val="28"/>
              </w:rPr>
              <w:t xml:space="preserve">. </w:t>
            </w:r>
            <w:r w:rsidR="002053CB" w:rsidRPr="0080186E">
              <w:rPr>
                <w:rFonts w:ascii="Times New Roman" w:hAnsi="Times New Roman"/>
                <w:sz w:val="28"/>
                <w:szCs w:val="28"/>
              </w:rPr>
              <w:t>Ударение.</w:t>
            </w:r>
            <w:r w:rsidR="002053CB">
              <w:rPr>
                <w:rFonts w:ascii="Times New Roman" w:hAnsi="Times New Roman"/>
                <w:sz w:val="28"/>
                <w:szCs w:val="28"/>
              </w:rPr>
              <w:t xml:space="preserve"> Ритм.</w:t>
            </w:r>
          </w:p>
          <w:p w:rsidR="002053CB" w:rsidRPr="0080186E" w:rsidRDefault="002053CB" w:rsidP="00DC34D0">
            <w:pPr>
              <w:pStyle w:val="a3"/>
              <w:numPr>
                <w:ilvl w:val="0"/>
                <w:numId w:val="13"/>
              </w:numPr>
              <w:snapToGrid w:val="0"/>
              <w:rPr>
                <w:sz w:val="28"/>
                <w:szCs w:val="28"/>
              </w:rPr>
            </w:pPr>
            <w:r w:rsidRPr="0080186E">
              <w:rPr>
                <w:sz w:val="28"/>
                <w:szCs w:val="28"/>
              </w:rPr>
              <w:t>Словесное ударение.</w:t>
            </w:r>
          </w:p>
          <w:p w:rsidR="002053CB" w:rsidRDefault="002053CB" w:rsidP="00DC34D0">
            <w:pPr>
              <w:pStyle w:val="a3"/>
              <w:numPr>
                <w:ilvl w:val="0"/>
                <w:numId w:val="13"/>
              </w:numPr>
              <w:snapToGrid w:val="0"/>
              <w:rPr>
                <w:sz w:val="28"/>
                <w:szCs w:val="28"/>
              </w:rPr>
            </w:pPr>
            <w:r w:rsidRPr="0080186E">
              <w:rPr>
                <w:sz w:val="28"/>
                <w:szCs w:val="28"/>
              </w:rPr>
              <w:t>Главное ударение и второстепенное ударение.</w:t>
            </w:r>
          </w:p>
          <w:p w:rsidR="0012008C" w:rsidRDefault="002053CB" w:rsidP="00DC34D0">
            <w:pPr>
              <w:pStyle w:val="a3"/>
              <w:numPr>
                <w:ilvl w:val="0"/>
                <w:numId w:val="13"/>
              </w:numPr>
              <w:snapToGrid w:val="0"/>
              <w:rPr>
                <w:sz w:val="28"/>
                <w:szCs w:val="28"/>
              </w:rPr>
            </w:pPr>
            <w:r w:rsidRPr="002053CB">
              <w:rPr>
                <w:sz w:val="28"/>
                <w:szCs w:val="28"/>
              </w:rPr>
              <w:t>Фразовое ударение.</w:t>
            </w:r>
          </w:p>
          <w:p w:rsidR="002053CB" w:rsidRPr="002053CB" w:rsidRDefault="002053CB" w:rsidP="00DC34D0">
            <w:pPr>
              <w:pStyle w:val="a3"/>
              <w:numPr>
                <w:ilvl w:val="0"/>
                <w:numId w:val="13"/>
              </w:numPr>
              <w:snapToGrid w:val="0"/>
              <w:rPr>
                <w:sz w:val="28"/>
                <w:szCs w:val="28"/>
              </w:rPr>
            </w:pPr>
            <w:r>
              <w:rPr>
                <w:sz w:val="28"/>
                <w:szCs w:val="28"/>
              </w:rPr>
              <w:t>Ритм и темп речи.</w:t>
            </w:r>
          </w:p>
          <w:p w:rsidR="0012008C" w:rsidRPr="008974CF" w:rsidRDefault="0012008C" w:rsidP="00DC34D0">
            <w:pPr>
              <w:tabs>
                <w:tab w:val="left" w:pos="4341"/>
                <w:tab w:val="center" w:pos="5065"/>
              </w:tabs>
              <w:spacing w:after="0" w:line="240" w:lineRule="auto"/>
              <w:rPr>
                <w:rFonts w:ascii="Times New Roman" w:hAnsi="Times New Roman"/>
                <w:b/>
                <w:bCs/>
                <w:sz w:val="24"/>
                <w:szCs w:val="24"/>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tcPr>
          <w:p w:rsidR="0012008C" w:rsidRPr="008974CF" w:rsidRDefault="0012008C" w:rsidP="002053CB">
            <w:pPr>
              <w:spacing w:after="0" w:line="240" w:lineRule="auto"/>
              <w:rPr>
                <w:rFonts w:ascii="Times New Roman" w:hAnsi="Times New Roman"/>
                <w:b/>
                <w:bCs/>
                <w:sz w:val="24"/>
                <w:szCs w:val="24"/>
              </w:rPr>
            </w:pPr>
          </w:p>
        </w:tc>
        <w:tc>
          <w:tcPr>
            <w:tcW w:w="6129" w:type="dxa"/>
          </w:tcPr>
          <w:p w:rsidR="009078D7" w:rsidRPr="0080186E" w:rsidRDefault="0012008C" w:rsidP="00DC34D0">
            <w:pPr>
              <w:spacing w:after="0"/>
              <w:rPr>
                <w:rFonts w:ascii="Times New Roman" w:hAnsi="Times New Roman"/>
                <w:sz w:val="28"/>
                <w:szCs w:val="28"/>
              </w:rPr>
            </w:pPr>
            <w:r w:rsidRPr="00173863">
              <w:rPr>
                <w:rFonts w:ascii="Times New Roman" w:hAnsi="Times New Roman"/>
                <w:b/>
                <w:sz w:val="28"/>
                <w:szCs w:val="28"/>
              </w:rPr>
              <w:t xml:space="preserve">Практическое занятие </w:t>
            </w:r>
            <w:r w:rsidR="00DC34D0">
              <w:rPr>
                <w:rFonts w:ascii="Times New Roman" w:hAnsi="Times New Roman"/>
                <w:b/>
                <w:sz w:val="28"/>
                <w:szCs w:val="28"/>
              </w:rPr>
              <w:t>8</w:t>
            </w:r>
            <w:r w:rsidRPr="00173863">
              <w:rPr>
                <w:rFonts w:ascii="Times New Roman" w:hAnsi="Times New Roman"/>
                <w:b/>
                <w:sz w:val="28"/>
                <w:szCs w:val="28"/>
              </w:rPr>
              <w:t>.</w:t>
            </w:r>
            <w:r w:rsidRPr="00230081">
              <w:rPr>
                <w:rFonts w:ascii="Times New Roman" w:hAnsi="Times New Roman"/>
                <w:sz w:val="28"/>
                <w:szCs w:val="28"/>
              </w:rPr>
              <w:t xml:space="preserve"> </w:t>
            </w:r>
            <w:r w:rsidR="009078D7" w:rsidRPr="0080186E">
              <w:rPr>
                <w:rFonts w:ascii="Times New Roman" w:hAnsi="Times New Roman"/>
                <w:sz w:val="28"/>
                <w:szCs w:val="28"/>
              </w:rPr>
              <w:t xml:space="preserve">Словесное ударение и фразовое ударение. </w:t>
            </w:r>
          </w:p>
          <w:p w:rsidR="009078D7" w:rsidRPr="0080186E" w:rsidRDefault="009078D7" w:rsidP="00DC34D0">
            <w:pPr>
              <w:numPr>
                <w:ilvl w:val="0"/>
                <w:numId w:val="5"/>
              </w:numPr>
              <w:spacing w:after="0" w:line="240" w:lineRule="auto"/>
              <w:rPr>
                <w:rFonts w:ascii="Times New Roman" w:hAnsi="Times New Roman"/>
                <w:sz w:val="28"/>
                <w:szCs w:val="28"/>
              </w:rPr>
            </w:pPr>
            <w:r w:rsidRPr="0080186E">
              <w:rPr>
                <w:rFonts w:ascii="Times New Roman" w:hAnsi="Times New Roman"/>
                <w:sz w:val="28"/>
                <w:szCs w:val="28"/>
              </w:rPr>
              <w:t xml:space="preserve">Принципы </w:t>
            </w:r>
            <w:proofErr w:type="spellStart"/>
            <w:r w:rsidRPr="0080186E">
              <w:rPr>
                <w:rFonts w:ascii="Times New Roman" w:hAnsi="Times New Roman"/>
                <w:sz w:val="28"/>
                <w:szCs w:val="28"/>
              </w:rPr>
              <w:t>слогоделения</w:t>
            </w:r>
            <w:proofErr w:type="spellEnd"/>
            <w:r w:rsidRPr="0080186E">
              <w:rPr>
                <w:rFonts w:ascii="Times New Roman" w:hAnsi="Times New Roman"/>
                <w:sz w:val="28"/>
                <w:szCs w:val="28"/>
              </w:rPr>
              <w:t>.</w:t>
            </w:r>
          </w:p>
          <w:p w:rsidR="009078D7" w:rsidRDefault="009078D7" w:rsidP="00DC34D0">
            <w:pPr>
              <w:widowControl w:val="0"/>
              <w:numPr>
                <w:ilvl w:val="0"/>
                <w:numId w:val="5"/>
              </w:numPr>
              <w:tabs>
                <w:tab w:val="left" w:pos="720"/>
                <w:tab w:val="left" w:pos="1080"/>
              </w:tabs>
              <w:suppressAutoHyphens/>
              <w:spacing w:after="0" w:line="240" w:lineRule="auto"/>
              <w:rPr>
                <w:rFonts w:ascii="Times New Roman" w:hAnsi="Times New Roman"/>
                <w:sz w:val="28"/>
                <w:szCs w:val="28"/>
              </w:rPr>
            </w:pPr>
            <w:r w:rsidRPr="0080186E">
              <w:rPr>
                <w:rFonts w:ascii="Times New Roman" w:hAnsi="Times New Roman"/>
                <w:sz w:val="28"/>
                <w:szCs w:val="28"/>
              </w:rPr>
              <w:t>Главное ударение и второстепенное ударение.</w:t>
            </w:r>
          </w:p>
          <w:p w:rsidR="0012008C" w:rsidRDefault="009078D7" w:rsidP="00DC34D0">
            <w:pPr>
              <w:widowControl w:val="0"/>
              <w:numPr>
                <w:ilvl w:val="0"/>
                <w:numId w:val="5"/>
              </w:numPr>
              <w:tabs>
                <w:tab w:val="left" w:pos="720"/>
                <w:tab w:val="left" w:pos="1080"/>
              </w:tabs>
              <w:suppressAutoHyphens/>
              <w:spacing w:after="0" w:line="240" w:lineRule="auto"/>
              <w:rPr>
                <w:rFonts w:ascii="Times New Roman" w:hAnsi="Times New Roman"/>
                <w:sz w:val="28"/>
                <w:szCs w:val="28"/>
              </w:rPr>
            </w:pPr>
            <w:r w:rsidRPr="009078D7">
              <w:rPr>
                <w:rFonts w:ascii="Times New Roman" w:hAnsi="Times New Roman"/>
                <w:sz w:val="28"/>
                <w:szCs w:val="28"/>
              </w:rPr>
              <w:t xml:space="preserve">Практические задания на определение </w:t>
            </w:r>
            <w:proofErr w:type="spellStart"/>
            <w:r w:rsidRPr="009078D7">
              <w:rPr>
                <w:rFonts w:ascii="Times New Roman" w:hAnsi="Times New Roman"/>
                <w:sz w:val="28"/>
                <w:szCs w:val="28"/>
              </w:rPr>
              <w:t>главноударных</w:t>
            </w:r>
            <w:proofErr w:type="spellEnd"/>
            <w:r w:rsidRPr="009078D7">
              <w:rPr>
                <w:rFonts w:ascii="Times New Roman" w:hAnsi="Times New Roman"/>
                <w:sz w:val="28"/>
                <w:szCs w:val="28"/>
              </w:rPr>
              <w:t xml:space="preserve"> и </w:t>
            </w:r>
            <w:proofErr w:type="spellStart"/>
            <w:r w:rsidRPr="009078D7">
              <w:rPr>
                <w:rFonts w:ascii="Times New Roman" w:hAnsi="Times New Roman"/>
                <w:sz w:val="28"/>
                <w:szCs w:val="28"/>
              </w:rPr>
              <w:t>второстепенноударных</w:t>
            </w:r>
            <w:proofErr w:type="spellEnd"/>
            <w:r w:rsidRPr="009078D7">
              <w:rPr>
                <w:rFonts w:ascii="Times New Roman" w:hAnsi="Times New Roman"/>
                <w:sz w:val="28"/>
                <w:szCs w:val="28"/>
              </w:rPr>
              <w:t xml:space="preserve"> слогов в высказывании.</w:t>
            </w:r>
          </w:p>
          <w:p w:rsidR="009078D7" w:rsidRPr="009078D7" w:rsidRDefault="009078D7" w:rsidP="00DC34D0">
            <w:pPr>
              <w:widowControl w:val="0"/>
              <w:tabs>
                <w:tab w:val="left" w:pos="720"/>
                <w:tab w:val="left" w:pos="1080"/>
              </w:tabs>
              <w:suppressAutoHyphens/>
              <w:spacing w:after="0" w:line="240" w:lineRule="auto"/>
              <w:ind w:left="720"/>
              <w:rPr>
                <w:rFonts w:ascii="Times New Roman" w:hAnsi="Times New Roman"/>
                <w:sz w:val="28"/>
                <w:szCs w:val="28"/>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val="restart"/>
          </w:tcPr>
          <w:p w:rsidR="0012008C" w:rsidRPr="008974CF" w:rsidRDefault="00DC34D0" w:rsidP="002053CB">
            <w:pPr>
              <w:spacing w:after="0" w:line="240" w:lineRule="auto"/>
              <w:rPr>
                <w:rFonts w:ascii="Times New Roman" w:hAnsi="Times New Roman"/>
                <w:b/>
                <w:bCs/>
                <w:sz w:val="24"/>
                <w:szCs w:val="24"/>
              </w:rPr>
            </w:pPr>
            <w:r>
              <w:rPr>
                <w:rFonts w:ascii="Times New Roman" w:hAnsi="Times New Roman"/>
                <w:b/>
                <w:bCs/>
                <w:sz w:val="24"/>
                <w:szCs w:val="24"/>
              </w:rPr>
              <w:t>9</w:t>
            </w:r>
          </w:p>
          <w:p w:rsidR="0012008C" w:rsidRPr="008974CF" w:rsidRDefault="0012008C" w:rsidP="002053CB">
            <w:pPr>
              <w:spacing w:after="0" w:line="240" w:lineRule="auto"/>
              <w:rPr>
                <w:rFonts w:ascii="Times New Roman" w:hAnsi="Times New Roman"/>
                <w:b/>
                <w:bCs/>
                <w:sz w:val="24"/>
                <w:szCs w:val="24"/>
              </w:rPr>
            </w:pPr>
          </w:p>
        </w:tc>
        <w:tc>
          <w:tcPr>
            <w:tcW w:w="6129" w:type="dxa"/>
          </w:tcPr>
          <w:p w:rsidR="002053CB" w:rsidRPr="0080186E" w:rsidRDefault="0012008C" w:rsidP="00DC34D0">
            <w:pPr>
              <w:pStyle w:val="31"/>
              <w:snapToGrid w:val="0"/>
              <w:spacing w:after="0" w:line="240" w:lineRule="auto"/>
              <w:rPr>
                <w:rFonts w:ascii="Times New Roman" w:hAnsi="Times New Roman" w:cs="Times New Roman"/>
                <w:sz w:val="28"/>
                <w:szCs w:val="28"/>
              </w:rPr>
            </w:pPr>
            <w:r w:rsidRPr="00DD506C">
              <w:rPr>
                <w:rFonts w:ascii="Times New Roman" w:hAnsi="Times New Roman"/>
                <w:b/>
                <w:sz w:val="28"/>
                <w:szCs w:val="28"/>
              </w:rPr>
              <w:t xml:space="preserve">Лекция </w:t>
            </w:r>
            <w:r>
              <w:rPr>
                <w:rFonts w:ascii="Times New Roman" w:hAnsi="Times New Roman"/>
                <w:b/>
                <w:sz w:val="28"/>
                <w:szCs w:val="28"/>
              </w:rPr>
              <w:t>6</w:t>
            </w:r>
            <w:r w:rsidRPr="00DD506C">
              <w:rPr>
                <w:rFonts w:ascii="Times New Roman" w:hAnsi="Times New Roman"/>
                <w:b/>
                <w:sz w:val="28"/>
                <w:szCs w:val="28"/>
              </w:rPr>
              <w:t xml:space="preserve">. </w:t>
            </w:r>
            <w:r w:rsidR="002053CB" w:rsidRPr="0080186E">
              <w:rPr>
                <w:rFonts w:ascii="Times New Roman" w:hAnsi="Times New Roman" w:cs="Times New Roman"/>
                <w:sz w:val="28"/>
                <w:szCs w:val="28"/>
              </w:rPr>
              <w:t>Основные интонационные структуры.</w:t>
            </w:r>
          </w:p>
          <w:p w:rsidR="002053CB" w:rsidRPr="0080186E" w:rsidRDefault="002053CB" w:rsidP="00DC34D0">
            <w:pPr>
              <w:pStyle w:val="a3"/>
              <w:numPr>
                <w:ilvl w:val="0"/>
                <w:numId w:val="13"/>
              </w:numPr>
              <w:snapToGrid w:val="0"/>
              <w:rPr>
                <w:sz w:val="28"/>
                <w:szCs w:val="28"/>
              </w:rPr>
            </w:pPr>
            <w:r w:rsidRPr="0080186E">
              <w:rPr>
                <w:sz w:val="28"/>
                <w:szCs w:val="28"/>
              </w:rPr>
              <w:t>Синтагма. Интонационная группа.</w:t>
            </w:r>
          </w:p>
          <w:p w:rsidR="002053CB" w:rsidRPr="0080186E" w:rsidRDefault="002053CB" w:rsidP="00DC34D0">
            <w:pPr>
              <w:pStyle w:val="a3"/>
              <w:numPr>
                <w:ilvl w:val="0"/>
                <w:numId w:val="13"/>
              </w:numPr>
              <w:snapToGrid w:val="0"/>
              <w:rPr>
                <w:sz w:val="28"/>
                <w:szCs w:val="28"/>
              </w:rPr>
            </w:pPr>
            <w:r w:rsidRPr="0080186E">
              <w:rPr>
                <w:sz w:val="28"/>
                <w:szCs w:val="28"/>
              </w:rPr>
              <w:t>Ядерный слог.</w:t>
            </w:r>
          </w:p>
          <w:p w:rsidR="0012008C" w:rsidRPr="002053CB" w:rsidRDefault="002053CB" w:rsidP="00DC34D0">
            <w:pPr>
              <w:pStyle w:val="a3"/>
              <w:numPr>
                <w:ilvl w:val="0"/>
                <w:numId w:val="13"/>
              </w:numPr>
              <w:snapToGrid w:val="0"/>
              <w:rPr>
                <w:sz w:val="28"/>
                <w:szCs w:val="28"/>
              </w:rPr>
            </w:pPr>
            <w:r w:rsidRPr="0080186E">
              <w:rPr>
                <w:sz w:val="28"/>
                <w:szCs w:val="28"/>
              </w:rPr>
              <w:t>Типы шкал.</w:t>
            </w:r>
          </w:p>
          <w:p w:rsidR="0012008C" w:rsidRPr="008974CF" w:rsidRDefault="0012008C" w:rsidP="00DC34D0">
            <w:pPr>
              <w:tabs>
                <w:tab w:val="left" w:pos="4341"/>
                <w:tab w:val="center" w:pos="5065"/>
              </w:tabs>
              <w:spacing w:after="0" w:line="240" w:lineRule="auto"/>
              <w:rPr>
                <w:rFonts w:ascii="Times New Roman" w:hAnsi="Times New Roman"/>
                <w:b/>
                <w:bCs/>
                <w:sz w:val="24"/>
                <w:szCs w:val="24"/>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tcPr>
          <w:p w:rsidR="0012008C" w:rsidRPr="008974CF" w:rsidRDefault="0012008C" w:rsidP="002053CB">
            <w:pPr>
              <w:spacing w:after="0" w:line="240" w:lineRule="auto"/>
              <w:rPr>
                <w:rFonts w:ascii="Times New Roman" w:hAnsi="Times New Roman"/>
                <w:b/>
                <w:bCs/>
                <w:sz w:val="24"/>
                <w:szCs w:val="24"/>
              </w:rPr>
            </w:pPr>
          </w:p>
        </w:tc>
        <w:tc>
          <w:tcPr>
            <w:tcW w:w="6129" w:type="dxa"/>
          </w:tcPr>
          <w:p w:rsidR="002B3736" w:rsidRPr="0080186E" w:rsidRDefault="0012008C" w:rsidP="00DC34D0">
            <w:pPr>
              <w:spacing w:after="0"/>
              <w:rPr>
                <w:rFonts w:ascii="Times New Roman" w:hAnsi="Times New Roman"/>
                <w:sz w:val="28"/>
                <w:szCs w:val="28"/>
              </w:rPr>
            </w:pPr>
            <w:r w:rsidRPr="00173863">
              <w:rPr>
                <w:rFonts w:ascii="Times New Roman" w:hAnsi="Times New Roman"/>
                <w:b/>
                <w:sz w:val="28"/>
                <w:szCs w:val="28"/>
              </w:rPr>
              <w:t xml:space="preserve">Практическое занятие </w:t>
            </w:r>
            <w:r w:rsidR="00DC34D0">
              <w:rPr>
                <w:rFonts w:ascii="Times New Roman" w:hAnsi="Times New Roman"/>
                <w:b/>
                <w:sz w:val="28"/>
                <w:szCs w:val="28"/>
              </w:rPr>
              <w:t>9</w:t>
            </w:r>
            <w:r w:rsidRPr="00173863">
              <w:rPr>
                <w:rFonts w:ascii="Times New Roman" w:hAnsi="Times New Roman"/>
                <w:b/>
                <w:sz w:val="28"/>
                <w:szCs w:val="28"/>
              </w:rPr>
              <w:t>.</w:t>
            </w:r>
            <w:r w:rsidRPr="00230081">
              <w:rPr>
                <w:rFonts w:ascii="Times New Roman" w:hAnsi="Times New Roman"/>
                <w:sz w:val="28"/>
                <w:szCs w:val="28"/>
              </w:rPr>
              <w:t xml:space="preserve"> </w:t>
            </w:r>
            <w:r w:rsidR="002B3736" w:rsidRPr="0080186E">
              <w:rPr>
                <w:rFonts w:ascii="Times New Roman" w:hAnsi="Times New Roman"/>
                <w:sz w:val="28"/>
                <w:szCs w:val="28"/>
              </w:rPr>
              <w:t xml:space="preserve">Работа с </w:t>
            </w:r>
            <w:proofErr w:type="spellStart"/>
            <w:r w:rsidR="002B3736" w:rsidRPr="0080186E">
              <w:rPr>
                <w:rFonts w:ascii="Times New Roman" w:hAnsi="Times New Roman"/>
                <w:sz w:val="28"/>
                <w:szCs w:val="28"/>
              </w:rPr>
              <w:t>тонограммами</w:t>
            </w:r>
            <w:proofErr w:type="spellEnd"/>
            <w:r w:rsidR="002B3736" w:rsidRPr="0080186E">
              <w:rPr>
                <w:rFonts w:ascii="Times New Roman" w:hAnsi="Times New Roman"/>
                <w:sz w:val="28"/>
                <w:szCs w:val="28"/>
              </w:rPr>
              <w:t xml:space="preserve">. </w:t>
            </w:r>
          </w:p>
          <w:p w:rsidR="002B3736" w:rsidRPr="0080186E" w:rsidRDefault="002B3736" w:rsidP="00DC34D0">
            <w:pPr>
              <w:numPr>
                <w:ilvl w:val="0"/>
                <w:numId w:val="5"/>
              </w:numPr>
              <w:spacing w:after="0" w:line="240" w:lineRule="auto"/>
              <w:rPr>
                <w:rFonts w:ascii="Times New Roman" w:hAnsi="Times New Roman"/>
                <w:sz w:val="28"/>
                <w:szCs w:val="28"/>
              </w:rPr>
            </w:pPr>
            <w:r w:rsidRPr="0080186E">
              <w:rPr>
                <w:rFonts w:ascii="Times New Roman" w:hAnsi="Times New Roman"/>
                <w:sz w:val="28"/>
                <w:szCs w:val="28"/>
              </w:rPr>
              <w:t>Обозначение ударных и безударных слогов.</w:t>
            </w:r>
          </w:p>
          <w:p w:rsidR="002B3736" w:rsidRPr="0080186E" w:rsidRDefault="002B3736" w:rsidP="00DC34D0">
            <w:pPr>
              <w:widowControl w:val="0"/>
              <w:numPr>
                <w:ilvl w:val="0"/>
                <w:numId w:val="5"/>
              </w:numPr>
              <w:tabs>
                <w:tab w:val="left" w:pos="720"/>
                <w:tab w:val="left" w:pos="1080"/>
              </w:tabs>
              <w:suppressAutoHyphens/>
              <w:spacing w:after="0" w:line="240" w:lineRule="auto"/>
              <w:rPr>
                <w:rFonts w:ascii="Times New Roman" w:hAnsi="Times New Roman"/>
                <w:sz w:val="28"/>
                <w:szCs w:val="28"/>
              </w:rPr>
            </w:pPr>
            <w:r w:rsidRPr="0080186E">
              <w:rPr>
                <w:rFonts w:ascii="Times New Roman" w:hAnsi="Times New Roman"/>
                <w:sz w:val="28"/>
                <w:szCs w:val="28"/>
              </w:rPr>
              <w:t>Составные части интонационной структуры (</w:t>
            </w:r>
            <w:r w:rsidRPr="0080186E">
              <w:rPr>
                <w:rFonts w:ascii="Times New Roman" w:hAnsi="Times New Roman"/>
                <w:sz w:val="28"/>
                <w:szCs w:val="28"/>
                <w:lang w:val="en-US"/>
              </w:rPr>
              <w:t>Pre</w:t>
            </w:r>
            <w:r w:rsidRPr="0080186E">
              <w:rPr>
                <w:rFonts w:ascii="Times New Roman" w:hAnsi="Times New Roman"/>
                <w:sz w:val="28"/>
                <w:szCs w:val="28"/>
              </w:rPr>
              <w:t>-</w:t>
            </w:r>
            <w:r w:rsidRPr="0080186E">
              <w:rPr>
                <w:rFonts w:ascii="Times New Roman" w:hAnsi="Times New Roman"/>
                <w:sz w:val="28"/>
                <w:szCs w:val="28"/>
                <w:lang w:val="en-US"/>
              </w:rPr>
              <w:t>Head</w:t>
            </w:r>
            <w:r w:rsidRPr="0080186E">
              <w:rPr>
                <w:rFonts w:ascii="Times New Roman" w:hAnsi="Times New Roman"/>
                <w:sz w:val="28"/>
                <w:szCs w:val="28"/>
              </w:rPr>
              <w:t xml:space="preserve">, </w:t>
            </w:r>
            <w:r w:rsidRPr="0080186E">
              <w:rPr>
                <w:rFonts w:ascii="Times New Roman" w:hAnsi="Times New Roman"/>
                <w:sz w:val="28"/>
                <w:szCs w:val="28"/>
                <w:lang w:val="en-US"/>
              </w:rPr>
              <w:t>Head</w:t>
            </w:r>
            <w:r w:rsidRPr="0080186E">
              <w:rPr>
                <w:rFonts w:ascii="Times New Roman" w:hAnsi="Times New Roman"/>
                <w:sz w:val="28"/>
                <w:szCs w:val="28"/>
              </w:rPr>
              <w:t xml:space="preserve">, </w:t>
            </w:r>
            <w:r w:rsidRPr="0080186E">
              <w:rPr>
                <w:rFonts w:ascii="Times New Roman" w:hAnsi="Times New Roman"/>
                <w:sz w:val="28"/>
                <w:szCs w:val="28"/>
                <w:lang w:val="en-US"/>
              </w:rPr>
              <w:t>Nucleus</w:t>
            </w:r>
            <w:r w:rsidRPr="0080186E">
              <w:rPr>
                <w:rFonts w:ascii="Times New Roman" w:hAnsi="Times New Roman"/>
                <w:sz w:val="28"/>
                <w:szCs w:val="28"/>
              </w:rPr>
              <w:t xml:space="preserve">, </w:t>
            </w:r>
            <w:r w:rsidRPr="0080186E">
              <w:rPr>
                <w:rFonts w:ascii="Times New Roman" w:hAnsi="Times New Roman"/>
                <w:sz w:val="28"/>
                <w:szCs w:val="28"/>
                <w:lang w:val="en-US"/>
              </w:rPr>
              <w:t>Tail</w:t>
            </w:r>
            <w:r w:rsidRPr="0080186E">
              <w:rPr>
                <w:rFonts w:ascii="Times New Roman" w:hAnsi="Times New Roman"/>
                <w:sz w:val="28"/>
                <w:szCs w:val="28"/>
              </w:rPr>
              <w:t>) и их графические обозначения.</w:t>
            </w:r>
          </w:p>
          <w:p w:rsidR="002B3736" w:rsidRPr="0080186E" w:rsidRDefault="002B3736" w:rsidP="00DC34D0">
            <w:pPr>
              <w:widowControl w:val="0"/>
              <w:numPr>
                <w:ilvl w:val="0"/>
                <w:numId w:val="5"/>
              </w:numPr>
              <w:tabs>
                <w:tab w:val="left" w:pos="720"/>
                <w:tab w:val="left" w:pos="1080"/>
              </w:tabs>
              <w:suppressAutoHyphens/>
              <w:spacing w:after="0" w:line="240" w:lineRule="auto"/>
              <w:rPr>
                <w:rFonts w:ascii="Times New Roman" w:hAnsi="Times New Roman"/>
                <w:sz w:val="28"/>
                <w:szCs w:val="28"/>
              </w:rPr>
            </w:pPr>
            <w:r w:rsidRPr="0080186E">
              <w:rPr>
                <w:rFonts w:ascii="Times New Roman" w:hAnsi="Times New Roman"/>
                <w:sz w:val="28"/>
                <w:szCs w:val="28"/>
              </w:rPr>
              <w:t>Типы шкал и их обозначения.</w:t>
            </w:r>
          </w:p>
          <w:p w:rsidR="002B3736" w:rsidRPr="0080186E" w:rsidRDefault="002B3736" w:rsidP="00DC34D0">
            <w:pPr>
              <w:widowControl w:val="0"/>
              <w:numPr>
                <w:ilvl w:val="0"/>
                <w:numId w:val="5"/>
              </w:numPr>
              <w:tabs>
                <w:tab w:val="left" w:pos="720"/>
                <w:tab w:val="left" w:pos="1080"/>
              </w:tabs>
              <w:suppressAutoHyphens/>
              <w:spacing w:after="0" w:line="240" w:lineRule="auto"/>
              <w:rPr>
                <w:rFonts w:ascii="Times New Roman" w:hAnsi="Times New Roman"/>
                <w:sz w:val="28"/>
                <w:szCs w:val="28"/>
              </w:rPr>
            </w:pPr>
            <w:r w:rsidRPr="0080186E">
              <w:rPr>
                <w:rFonts w:ascii="Times New Roman" w:hAnsi="Times New Roman"/>
                <w:sz w:val="28"/>
                <w:szCs w:val="28"/>
              </w:rPr>
              <w:lastRenderedPageBreak/>
              <w:t xml:space="preserve">Упражнения на составление </w:t>
            </w:r>
            <w:proofErr w:type="spellStart"/>
            <w:r w:rsidRPr="0080186E">
              <w:rPr>
                <w:rFonts w:ascii="Times New Roman" w:hAnsi="Times New Roman"/>
                <w:sz w:val="28"/>
                <w:szCs w:val="28"/>
              </w:rPr>
              <w:t>тонограмм</w:t>
            </w:r>
            <w:proofErr w:type="spellEnd"/>
            <w:r w:rsidRPr="0080186E">
              <w:rPr>
                <w:rFonts w:ascii="Times New Roman" w:hAnsi="Times New Roman"/>
                <w:sz w:val="28"/>
                <w:szCs w:val="28"/>
              </w:rPr>
              <w:t xml:space="preserve"> отдельных высказываний.</w:t>
            </w:r>
          </w:p>
          <w:p w:rsidR="0012008C" w:rsidRPr="002B3736" w:rsidRDefault="002B3736" w:rsidP="00DC34D0">
            <w:pPr>
              <w:widowControl w:val="0"/>
              <w:numPr>
                <w:ilvl w:val="0"/>
                <w:numId w:val="5"/>
              </w:numPr>
              <w:tabs>
                <w:tab w:val="left" w:pos="720"/>
                <w:tab w:val="left" w:pos="1080"/>
              </w:tabs>
              <w:suppressAutoHyphens/>
              <w:spacing w:after="0" w:line="240" w:lineRule="auto"/>
              <w:rPr>
                <w:rFonts w:ascii="Times New Roman" w:hAnsi="Times New Roman"/>
                <w:sz w:val="28"/>
                <w:szCs w:val="28"/>
              </w:rPr>
            </w:pPr>
            <w:r w:rsidRPr="0080186E">
              <w:rPr>
                <w:rFonts w:ascii="Times New Roman" w:hAnsi="Times New Roman"/>
                <w:sz w:val="28"/>
                <w:szCs w:val="28"/>
              </w:rPr>
              <w:t xml:space="preserve">Составление </w:t>
            </w:r>
            <w:proofErr w:type="spellStart"/>
            <w:r w:rsidRPr="0080186E">
              <w:rPr>
                <w:rFonts w:ascii="Times New Roman" w:hAnsi="Times New Roman"/>
                <w:sz w:val="28"/>
                <w:szCs w:val="28"/>
              </w:rPr>
              <w:t>тонограмм</w:t>
            </w:r>
            <w:proofErr w:type="spellEnd"/>
            <w:r w:rsidRPr="0080186E">
              <w:rPr>
                <w:rFonts w:ascii="Times New Roman" w:hAnsi="Times New Roman"/>
                <w:sz w:val="28"/>
                <w:szCs w:val="28"/>
              </w:rPr>
              <w:t xml:space="preserve"> связных текстов.</w:t>
            </w:r>
          </w:p>
          <w:p w:rsidR="0012008C" w:rsidRPr="00EE4C57" w:rsidRDefault="0012008C" w:rsidP="00DC34D0">
            <w:pPr>
              <w:spacing w:after="0"/>
              <w:rPr>
                <w:rFonts w:ascii="Times New Roman" w:hAnsi="Times New Roman"/>
                <w:sz w:val="28"/>
                <w:szCs w:val="28"/>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9078D7" w:rsidRPr="008974CF" w:rsidTr="00456C57">
        <w:tc>
          <w:tcPr>
            <w:tcW w:w="691" w:type="dxa"/>
            <w:tcBorders>
              <w:top w:val="single" w:sz="4" w:space="0" w:color="auto"/>
              <w:left w:val="single" w:sz="4" w:space="0" w:color="auto"/>
              <w:bottom w:val="single" w:sz="4" w:space="0" w:color="auto"/>
              <w:right w:val="single" w:sz="4" w:space="0" w:color="auto"/>
            </w:tcBorders>
          </w:tcPr>
          <w:p w:rsidR="009078D7" w:rsidRPr="008974CF" w:rsidRDefault="00DC34D0" w:rsidP="00456C57">
            <w:pPr>
              <w:spacing w:after="0" w:line="240" w:lineRule="auto"/>
              <w:rPr>
                <w:rFonts w:ascii="Times New Roman" w:hAnsi="Times New Roman"/>
                <w:b/>
                <w:bCs/>
                <w:sz w:val="24"/>
                <w:szCs w:val="24"/>
              </w:rPr>
            </w:pPr>
            <w:r>
              <w:rPr>
                <w:rFonts w:ascii="Times New Roman" w:hAnsi="Times New Roman"/>
                <w:b/>
                <w:bCs/>
                <w:sz w:val="24"/>
                <w:szCs w:val="24"/>
              </w:rPr>
              <w:lastRenderedPageBreak/>
              <w:t>10</w:t>
            </w:r>
          </w:p>
        </w:tc>
        <w:tc>
          <w:tcPr>
            <w:tcW w:w="6129" w:type="dxa"/>
            <w:tcBorders>
              <w:top w:val="single" w:sz="4" w:space="0" w:color="auto"/>
              <w:left w:val="single" w:sz="4" w:space="0" w:color="auto"/>
              <w:bottom w:val="single" w:sz="4" w:space="0" w:color="auto"/>
              <w:right w:val="single" w:sz="4" w:space="0" w:color="auto"/>
            </w:tcBorders>
          </w:tcPr>
          <w:p w:rsidR="002B3736" w:rsidRPr="0080186E" w:rsidRDefault="009078D7" w:rsidP="00DC34D0">
            <w:pPr>
              <w:spacing w:after="0"/>
              <w:rPr>
                <w:rFonts w:ascii="Times New Roman" w:hAnsi="Times New Roman"/>
                <w:sz w:val="28"/>
                <w:szCs w:val="28"/>
              </w:rPr>
            </w:pPr>
            <w:r w:rsidRPr="00173863">
              <w:rPr>
                <w:rFonts w:ascii="Times New Roman" w:hAnsi="Times New Roman"/>
                <w:b/>
                <w:sz w:val="28"/>
                <w:szCs w:val="28"/>
              </w:rPr>
              <w:t xml:space="preserve">Практическое занятие </w:t>
            </w:r>
            <w:r w:rsidR="00DC34D0">
              <w:rPr>
                <w:rFonts w:ascii="Times New Roman" w:hAnsi="Times New Roman"/>
                <w:b/>
                <w:sz w:val="28"/>
                <w:szCs w:val="28"/>
              </w:rPr>
              <w:t>10</w:t>
            </w:r>
            <w:r w:rsidRPr="00173863">
              <w:rPr>
                <w:rFonts w:ascii="Times New Roman" w:hAnsi="Times New Roman"/>
                <w:b/>
                <w:sz w:val="28"/>
                <w:szCs w:val="28"/>
              </w:rPr>
              <w:t>.</w:t>
            </w:r>
            <w:r w:rsidRPr="00EE4C57">
              <w:rPr>
                <w:rFonts w:ascii="Times New Roman" w:hAnsi="Times New Roman"/>
                <w:b/>
                <w:sz w:val="28"/>
                <w:szCs w:val="28"/>
              </w:rPr>
              <w:t xml:space="preserve"> </w:t>
            </w:r>
            <w:r w:rsidR="002B3736" w:rsidRPr="0080186E">
              <w:rPr>
                <w:rFonts w:ascii="Times New Roman" w:hAnsi="Times New Roman"/>
                <w:sz w:val="28"/>
                <w:szCs w:val="28"/>
              </w:rPr>
              <w:t xml:space="preserve">Интонация в различных типах высказываний. </w:t>
            </w:r>
          </w:p>
          <w:p w:rsidR="002B3736" w:rsidRPr="0080186E" w:rsidRDefault="002B3736" w:rsidP="00DC34D0">
            <w:pPr>
              <w:numPr>
                <w:ilvl w:val="0"/>
                <w:numId w:val="5"/>
              </w:numPr>
              <w:snapToGrid w:val="0"/>
              <w:spacing w:after="0" w:line="240" w:lineRule="auto"/>
              <w:rPr>
                <w:rFonts w:ascii="Times New Roman" w:hAnsi="Times New Roman"/>
                <w:sz w:val="28"/>
                <w:szCs w:val="28"/>
              </w:rPr>
            </w:pPr>
            <w:r w:rsidRPr="0080186E">
              <w:rPr>
                <w:rFonts w:ascii="Times New Roman" w:hAnsi="Times New Roman"/>
                <w:sz w:val="28"/>
                <w:szCs w:val="28"/>
              </w:rPr>
              <w:t>Интонации в различных типах утвердительных предложений.</w:t>
            </w:r>
          </w:p>
          <w:p w:rsidR="002B3736" w:rsidRPr="0080186E" w:rsidRDefault="002B3736" w:rsidP="00DC34D0">
            <w:pPr>
              <w:numPr>
                <w:ilvl w:val="0"/>
                <w:numId w:val="5"/>
              </w:numPr>
              <w:snapToGrid w:val="0"/>
              <w:spacing w:after="0" w:line="240" w:lineRule="auto"/>
              <w:rPr>
                <w:rFonts w:ascii="Times New Roman" w:hAnsi="Times New Roman"/>
                <w:sz w:val="28"/>
                <w:szCs w:val="28"/>
              </w:rPr>
            </w:pPr>
            <w:r w:rsidRPr="0080186E">
              <w:rPr>
                <w:rFonts w:ascii="Times New Roman" w:hAnsi="Times New Roman"/>
                <w:sz w:val="28"/>
                <w:szCs w:val="28"/>
              </w:rPr>
              <w:t xml:space="preserve">Интонация в повелительных предложениях. </w:t>
            </w:r>
          </w:p>
          <w:p w:rsidR="002B3736" w:rsidRPr="0080186E" w:rsidRDefault="002B3736" w:rsidP="00DC34D0">
            <w:pPr>
              <w:numPr>
                <w:ilvl w:val="0"/>
                <w:numId w:val="5"/>
              </w:numPr>
              <w:snapToGrid w:val="0"/>
              <w:spacing w:after="0" w:line="240" w:lineRule="auto"/>
              <w:rPr>
                <w:rFonts w:ascii="Times New Roman" w:hAnsi="Times New Roman"/>
                <w:sz w:val="28"/>
                <w:szCs w:val="28"/>
              </w:rPr>
            </w:pPr>
            <w:r w:rsidRPr="0080186E">
              <w:rPr>
                <w:rFonts w:ascii="Times New Roman" w:hAnsi="Times New Roman"/>
                <w:sz w:val="28"/>
                <w:szCs w:val="28"/>
              </w:rPr>
              <w:t>Интонация общего вопроса.</w:t>
            </w:r>
          </w:p>
          <w:p w:rsidR="002B3736" w:rsidRPr="0080186E" w:rsidRDefault="002B3736" w:rsidP="00DC34D0">
            <w:pPr>
              <w:numPr>
                <w:ilvl w:val="0"/>
                <w:numId w:val="5"/>
              </w:numPr>
              <w:snapToGrid w:val="0"/>
              <w:spacing w:after="0" w:line="240" w:lineRule="auto"/>
              <w:rPr>
                <w:rFonts w:ascii="Times New Roman" w:hAnsi="Times New Roman"/>
                <w:sz w:val="28"/>
                <w:szCs w:val="28"/>
              </w:rPr>
            </w:pPr>
            <w:r w:rsidRPr="0080186E">
              <w:rPr>
                <w:rFonts w:ascii="Times New Roman" w:hAnsi="Times New Roman"/>
                <w:sz w:val="28"/>
                <w:szCs w:val="28"/>
              </w:rPr>
              <w:t xml:space="preserve">Интонация в специальных вопросах. </w:t>
            </w:r>
          </w:p>
          <w:p w:rsidR="002B3736" w:rsidRPr="0080186E" w:rsidRDefault="002B3736" w:rsidP="00DC34D0">
            <w:pPr>
              <w:numPr>
                <w:ilvl w:val="0"/>
                <w:numId w:val="5"/>
              </w:numPr>
              <w:snapToGrid w:val="0"/>
              <w:spacing w:after="0" w:line="240" w:lineRule="auto"/>
              <w:rPr>
                <w:rFonts w:ascii="Times New Roman" w:hAnsi="Times New Roman"/>
                <w:sz w:val="28"/>
                <w:szCs w:val="28"/>
              </w:rPr>
            </w:pPr>
            <w:r w:rsidRPr="0080186E">
              <w:rPr>
                <w:rFonts w:ascii="Times New Roman" w:hAnsi="Times New Roman"/>
                <w:sz w:val="28"/>
                <w:szCs w:val="28"/>
              </w:rPr>
              <w:t>Интонация в просьбах и командах.</w:t>
            </w:r>
          </w:p>
          <w:p w:rsidR="009078D7" w:rsidRPr="00EE4C57" w:rsidRDefault="009078D7" w:rsidP="00DC34D0">
            <w:pPr>
              <w:snapToGrid w:val="0"/>
              <w:spacing w:after="0" w:line="240" w:lineRule="auto"/>
              <w:ind w:left="720"/>
              <w:rPr>
                <w:rFonts w:ascii="Times New Roman" w:hAnsi="Times New Roman"/>
                <w:b/>
                <w:sz w:val="28"/>
                <w:szCs w:val="28"/>
              </w:rPr>
            </w:pPr>
          </w:p>
        </w:tc>
        <w:tc>
          <w:tcPr>
            <w:tcW w:w="1118" w:type="dxa"/>
            <w:tcBorders>
              <w:top w:val="single" w:sz="4" w:space="0" w:color="auto"/>
              <w:left w:val="single" w:sz="4" w:space="0" w:color="auto"/>
              <w:bottom w:val="single" w:sz="4" w:space="0" w:color="auto"/>
              <w:right w:val="single" w:sz="4" w:space="0" w:color="auto"/>
            </w:tcBorders>
          </w:tcPr>
          <w:p w:rsidR="009078D7" w:rsidRPr="008974CF" w:rsidRDefault="009078D7" w:rsidP="00456C57">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9078D7" w:rsidRPr="008974CF" w:rsidRDefault="009078D7" w:rsidP="00456C5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val="restart"/>
          </w:tcPr>
          <w:p w:rsidR="0012008C" w:rsidRPr="008974CF" w:rsidRDefault="0012008C" w:rsidP="002053CB">
            <w:pPr>
              <w:spacing w:after="0" w:line="240" w:lineRule="auto"/>
              <w:rPr>
                <w:rFonts w:ascii="Times New Roman" w:hAnsi="Times New Roman"/>
                <w:b/>
                <w:bCs/>
                <w:sz w:val="24"/>
                <w:szCs w:val="24"/>
              </w:rPr>
            </w:pPr>
            <w:r>
              <w:rPr>
                <w:rFonts w:ascii="Times New Roman" w:hAnsi="Times New Roman"/>
                <w:b/>
                <w:bCs/>
                <w:sz w:val="24"/>
                <w:szCs w:val="24"/>
              </w:rPr>
              <w:t>1</w:t>
            </w:r>
            <w:r w:rsidR="00DC34D0">
              <w:rPr>
                <w:rFonts w:ascii="Times New Roman" w:hAnsi="Times New Roman"/>
                <w:b/>
                <w:bCs/>
                <w:sz w:val="24"/>
                <w:szCs w:val="24"/>
              </w:rPr>
              <w:t>1</w:t>
            </w:r>
          </w:p>
          <w:p w:rsidR="0012008C" w:rsidRPr="008974CF" w:rsidRDefault="0012008C" w:rsidP="002053CB">
            <w:pPr>
              <w:spacing w:after="0" w:line="240" w:lineRule="auto"/>
              <w:rPr>
                <w:rFonts w:ascii="Times New Roman" w:hAnsi="Times New Roman"/>
                <w:b/>
                <w:bCs/>
                <w:sz w:val="24"/>
                <w:szCs w:val="24"/>
              </w:rPr>
            </w:pPr>
          </w:p>
        </w:tc>
        <w:tc>
          <w:tcPr>
            <w:tcW w:w="6129" w:type="dxa"/>
          </w:tcPr>
          <w:p w:rsidR="002053CB" w:rsidRPr="0080186E" w:rsidRDefault="0012008C" w:rsidP="00DC34D0">
            <w:pPr>
              <w:pStyle w:val="31"/>
              <w:snapToGrid w:val="0"/>
              <w:spacing w:after="0" w:line="240" w:lineRule="auto"/>
              <w:rPr>
                <w:rFonts w:ascii="Times New Roman" w:hAnsi="Times New Roman" w:cs="Times New Roman"/>
                <w:sz w:val="28"/>
                <w:szCs w:val="28"/>
              </w:rPr>
            </w:pPr>
            <w:r w:rsidRPr="00DD506C">
              <w:rPr>
                <w:rFonts w:ascii="Times New Roman" w:hAnsi="Times New Roman"/>
                <w:b/>
                <w:sz w:val="28"/>
                <w:szCs w:val="28"/>
              </w:rPr>
              <w:t xml:space="preserve">Лекция </w:t>
            </w:r>
            <w:r>
              <w:rPr>
                <w:rFonts w:ascii="Times New Roman" w:hAnsi="Times New Roman"/>
                <w:b/>
                <w:sz w:val="28"/>
                <w:szCs w:val="28"/>
              </w:rPr>
              <w:t>7</w:t>
            </w:r>
            <w:r w:rsidRPr="00DD506C">
              <w:rPr>
                <w:rFonts w:ascii="Times New Roman" w:hAnsi="Times New Roman"/>
                <w:b/>
                <w:sz w:val="28"/>
                <w:szCs w:val="28"/>
              </w:rPr>
              <w:t xml:space="preserve">. </w:t>
            </w:r>
            <w:r w:rsidR="002053CB" w:rsidRPr="0080186E">
              <w:rPr>
                <w:rFonts w:ascii="Times New Roman" w:hAnsi="Times New Roman" w:cs="Times New Roman"/>
                <w:sz w:val="28"/>
                <w:szCs w:val="28"/>
              </w:rPr>
              <w:t>Интонационные структуры с нисходящим тоном: семантика и функции.</w:t>
            </w:r>
          </w:p>
          <w:p w:rsidR="002053CB" w:rsidRPr="0080186E" w:rsidRDefault="002053CB" w:rsidP="00DC34D0">
            <w:pPr>
              <w:pStyle w:val="a3"/>
              <w:numPr>
                <w:ilvl w:val="0"/>
                <w:numId w:val="13"/>
              </w:numPr>
              <w:snapToGrid w:val="0"/>
              <w:rPr>
                <w:sz w:val="28"/>
                <w:szCs w:val="28"/>
              </w:rPr>
            </w:pPr>
            <w:r w:rsidRPr="0080186E">
              <w:rPr>
                <w:sz w:val="28"/>
                <w:szCs w:val="28"/>
              </w:rPr>
              <w:t xml:space="preserve">Интонационные структуры вида </w:t>
            </w:r>
            <w:r w:rsidRPr="0080186E">
              <w:rPr>
                <w:sz w:val="28"/>
                <w:szCs w:val="28"/>
                <w:lang w:val="en-US"/>
              </w:rPr>
              <w:t>(Low Pre-Head +) Low Fall (+ Tail)</w:t>
            </w:r>
            <w:r w:rsidRPr="0080186E">
              <w:rPr>
                <w:sz w:val="28"/>
                <w:szCs w:val="28"/>
              </w:rPr>
              <w:t>.</w:t>
            </w:r>
          </w:p>
          <w:p w:rsidR="002053CB" w:rsidRPr="002053CB" w:rsidRDefault="002053CB" w:rsidP="00DC34D0">
            <w:pPr>
              <w:pStyle w:val="a3"/>
              <w:numPr>
                <w:ilvl w:val="0"/>
                <w:numId w:val="13"/>
              </w:numPr>
              <w:snapToGrid w:val="0"/>
              <w:rPr>
                <w:sz w:val="28"/>
                <w:szCs w:val="28"/>
                <w:lang w:val="en-US"/>
              </w:rPr>
            </w:pPr>
            <w:r w:rsidRPr="0080186E">
              <w:rPr>
                <w:sz w:val="28"/>
                <w:szCs w:val="28"/>
              </w:rPr>
              <w:t>Интонационные</w:t>
            </w:r>
            <w:r w:rsidRPr="0080186E">
              <w:rPr>
                <w:sz w:val="28"/>
                <w:szCs w:val="28"/>
                <w:lang w:val="en-US"/>
              </w:rPr>
              <w:t xml:space="preserve"> </w:t>
            </w:r>
            <w:r w:rsidRPr="0080186E">
              <w:rPr>
                <w:sz w:val="28"/>
                <w:szCs w:val="28"/>
              </w:rPr>
              <w:t>структуры</w:t>
            </w:r>
            <w:r w:rsidRPr="0080186E">
              <w:rPr>
                <w:sz w:val="28"/>
                <w:szCs w:val="28"/>
                <w:lang w:val="en-US"/>
              </w:rPr>
              <w:t xml:space="preserve"> </w:t>
            </w:r>
            <w:r w:rsidRPr="0080186E">
              <w:rPr>
                <w:sz w:val="28"/>
                <w:szCs w:val="28"/>
              </w:rPr>
              <w:t>вида</w:t>
            </w:r>
            <w:r w:rsidRPr="0080186E">
              <w:rPr>
                <w:sz w:val="28"/>
                <w:szCs w:val="28"/>
                <w:lang w:val="en-US"/>
              </w:rPr>
              <w:t xml:space="preserve"> (Low Pre-Head +) High Head + Low Fall (+ Tail).</w:t>
            </w:r>
          </w:p>
          <w:p w:rsidR="0012008C" w:rsidRPr="002053CB" w:rsidRDefault="002053CB" w:rsidP="00DC34D0">
            <w:pPr>
              <w:pStyle w:val="a3"/>
              <w:numPr>
                <w:ilvl w:val="0"/>
                <w:numId w:val="13"/>
              </w:numPr>
              <w:snapToGrid w:val="0"/>
              <w:rPr>
                <w:sz w:val="28"/>
                <w:szCs w:val="28"/>
                <w:lang w:val="en-US"/>
              </w:rPr>
            </w:pPr>
            <w:r w:rsidRPr="002053CB">
              <w:rPr>
                <w:sz w:val="28"/>
                <w:szCs w:val="28"/>
              </w:rPr>
              <w:t>Интонационные</w:t>
            </w:r>
            <w:r w:rsidRPr="002053CB">
              <w:rPr>
                <w:sz w:val="28"/>
                <w:szCs w:val="28"/>
                <w:lang w:val="en-US"/>
              </w:rPr>
              <w:t xml:space="preserve"> </w:t>
            </w:r>
            <w:r w:rsidRPr="002053CB">
              <w:rPr>
                <w:sz w:val="28"/>
                <w:szCs w:val="28"/>
              </w:rPr>
              <w:t>структуры</w:t>
            </w:r>
            <w:r w:rsidRPr="002053CB">
              <w:rPr>
                <w:sz w:val="28"/>
                <w:szCs w:val="28"/>
                <w:lang w:val="en-US"/>
              </w:rPr>
              <w:t xml:space="preserve"> </w:t>
            </w:r>
            <w:r w:rsidRPr="002053CB">
              <w:rPr>
                <w:sz w:val="28"/>
                <w:szCs w:val="28"/>
              </w:rPr>
              <w:t>вида</w:t>
            </w:r>
            <w:r w:rsidRPr="002053CB">
              <w:rPr>
                <w:sz w:val="28"/>
                <w:szCs w:val="28"/>
                <w:lang w:val="en-US"/>
              </w:rPr>
              <w:t xml:space="preserve"> (Low Pre-Head +) Stepping Head + Low Fall (+ Tail).</w:t>
            </w:r>
          </w:p>
          <w:p w:rsidR="0012008C" w:rsidRPr="002053CB" w:rsidRDefault="0012008C" w:rsidP="00DC34D0">
            <w:pPr>
              <w:tabs>
                <w:tab w:val="left" w:pos="4341"/>
                <w:tab w:val="center" w:pos="5065"/>
              </w:tabs>
              <w:spacing w:after="0" w:line="240" w:lineRule="auto"/>
              <w:rPr>
                <w:rFonts w:ascii="Times New Roman" w:hAnsi="Times New Roman"/>
                <w:b/>
                <w:bCs/>
                <w:sz w:val="24"/>
                <w:szCs w:val="24"/>
                <w:lang w:val="en-US"/>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tcPr>
          <w:p w:rsidR="0012008C" w:rsidRPr="008974CF" w:rsidRDefault="0012008C" w:rsidP="002053CB">
            <w:pPr>
              <w:spacing w:after="0" w:line="240" w:lineRule="auto"/>
              <w:rPr>
                <w:rFonts w:ascii="Times New Roman" w:hAnsi="Times New Roman"/>
                <w:b/>
                <w:bCs/>
                <w:sz w:val="24"/>
                <w:szCs w:val="24"/>
              </w:rPr>
            </w:pPr>
          </w:p>
        </w:tc>
        <w:tc>
          <w:tcPr>
            <w:tcW w:w="6129" w:type="dxa"/>
          </w:tcPr>
          <w:p w:rsidR="002B3736" w:rsidRPr="0080186E" w:rsidRDefault="0012008C" w:rsidP="00DC34D0">
            <w:pPr>
              <w:snapToGrid w:val="0"/>
              <w:spacing w:after="0" w:line="240" w:lineRule="auto"/>
              <w:rPr>
                <w:rFonts w:ascii="Times New Roman" w:hAnsi="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1</w:t>
            </w:r>
            <w:r w:rsidR="00DC34D0">
              <w:rPr>
                <w:rFonts w:ascii="Times New Roman" w:hAnsi="Times New Roman"/>
                <w:b/>
                <w:sz w:val="28"/>
                <w:szCs w:val="28"/>
              </w:rPr>
              <w:t>1</w:t>
            </w:r>
            <w:r w:rsidRPr="00173863">
              <w:rPr>
                <w:rFonts w:ascii="Times New Roman" w:hAnsi="Times New Roman"/>
                <w:b/>
                <w:sz w:val="28"/>
                <w:szCs w:val="28"/>
              </w:rPr>
              <w:t>.</w:t>
            </w:r>
            <w:r w:rsidRPr="00230081">
              <w:rPr>
                <w:rFonts w:ascii="Times New Roman" w:hAnsi="Times New Roman"/>
                <w:sz w:val="28"/>
                <w:szCs w:val="28"/>
              </w:rPr>
              <w:t xml:space="preserve"> </w:t>
            </w:r>
            <w:r w:rsidR="002B3736" w:rsidRPr="0080186E">
              <w:rPr>
                <w:rFonts w:ascii="Times New Roman" w:hAnsi="Times New Roman"/>
                <w:sz w:val="28"/>
                <w:szCs w:val="28"/>
              </w:rPr>
              <w:t>Семантика и функции интонационных структур с нисходящим тоном.</w:t>
            </w:r>
          </w:p>
          <w:p w:rsidR="002B3736" w:rsidRPr="0080186E" w:rsidRDefault="002B3736" w:rsidP="00DC34D0">
            <w:pPr>
              <w:numPr>
                <w:ilvl w:val="0"/>
                <w:numId w:val="5"/>
              </w:numPr>
              <w:snapToGrid w:val="0"/>
              <w:spacing w:after="0" w:line="240" w:lineRule="auto"/>
              <w:rPr>
                <w:rFonts w:ascii="Times New Roman" w:hAnsi="Times New Roman"/>
                <w:sz w:val="28"/>
                <w:szCs w:val="28"/>
              </w:rPr>
            </w:pPr>
            <w:r w:rsidRPr="0080186E">
              <w:rPr>
                <w:rFonts w:ascii="Times New Roman" w:hAnsi="Times New Roman"/>
                <w:sz w:val="28"/>
                <w:szCs w:val="28"/>
              </w:rPr>
              <w:t>Практические задания на закрепление различных интонационных моделей.</w:t>
            </w:r>
          </w:p>
          <w:p w:rsidR="002B3736" w:rsidRPr="0080186E" w:rsidRDefault="002B3736" w:rsidP="00DC34D0">
            <w:pPr>
              <w:numPr>
                <w:ilvl w:val="0"/>
                <w:numId w:val="5"/>
              </w:numPr>
              <w:snapToGrid w:val="0"/>
              <w:spacing w:after="0" w:line="240" w:lineRule="auto"/>
              <w:rPr>
                <w:rFonts w:ascii="Times New Roman" w:hAnsi="Times New Roman"/>
                <w:sz w:val="28"/>
                <w:szCs w:val="28"/>
              </w:rPr>
            </w:pPr>
            <w:proofErr w:type="spellStart"/>
            <w:r w:rsidRPr="0080186E">
              <w:rPr>
                <w:rFonts w:ascii="Times New Roman" w:hAnsi="Times New Roman"/>
                <w:sz w:val="28"/>
                <w:szCs w:val="28"/>
              </w:rPr>
              <w:t>Аудирование</w:t>
            </w:r>
            <w:proofErr w:type="spellEnd"/>
            <w:r w:rsidRPr="0080186E">
              <w:rPr>
                <w:rFonts w:ascii="Times New Roman" w:hAnsi="Times New Roman"/>
                <w:sz w:val="28"/>
                <w:szCs w:val="28"/>
              </w:rPr>
              <w:t xml:space="preserve"> текстов, иллюстрирующих различные интонационные модели, и составление </w:t>
            </w:r>
            <w:proofErr w:type="spellStart"/>
            <w:r w:rsidRPr="0080186E">
              <w:rPr>
                <w:rFonts w:ascii="Times New Roman" w:hAnsi="Times New Roman"/>
                <w:sz w:val="28"/>
                <w:szCs w:val="28"/>
              </w:rPr>
              <w:t>тонограмм</w:t>
            </w:r>
            <w:proofErr w:type="spellEnd"/>
            <w:r w:rsidRPr="0080186E">
              <w:rPr>
                <w:rFonts w:ascii="Times New Roman" w:hAnsi="Times New Roman"/>
                <w:sz w:val="28"/>
                <w:szCs w:val="28"/>
              </w:rPr>
              <w:t xml:space="preserve">. </w:t>
            </w:r>
          </w:p>
          <w:p w:rsidR="007C3E65" w:rsidRPr="007C3E65" w:rsidRDefault="007C3E65" w:rsidP="00DC34D0">
            <w:pPr>
              <w:pStyle w:val="31"/>
              <w:snapToGrid w:val="0"/>
              <w:spacing w:after="0" w:line="240" w:lineRule="auto"/>
              <w:rPr>
                <w:rFonts w:ascii="Times New Roman" w:hAnsi="Times New Roman"/>
                <w:sz w:val="28"/>
                <w:szCs w:val="28"/>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2B3736" w:rsidRPr="008974CF" w:rsidTr="00456C57">
        <w:tc>
          <w:tcPr>
            <w:tcW w:w="691" w:type="dxa"/>
            <w:tcBorders>
              <w:top w:val="single" w:sz="4" w:space="0" w:color="auto"/>
              <w:left w:val="single" w:sz="4" w:space="0" w:color="auto"/>
              <w:bottom w:val="single" w:sz="4" w:space="0" w:color="auto"/>
              <w:right w:val="single" w:sz="4" w:space="0" w:color="auto"/>
            </w:tcBorders>
          </w:tcPr>
          <w:p w:rsidR="002B3736" w:rsidRPr="008974CF" w:rsidRDefault="002B3736" w:rsidP="00DC34D0">
            <w:pPr>
              <w:spacing w:after="0" w:line="240" w:lineRule="auto"/>
              <w:rPr>
                <w:rFonts w:ascii="Times New Roman" w:hAnsi="Times New Roman"/>
                <w:b/>
                <w:bCs/>
                <w:sz w:val="24"/>
                <w:szCs w:val="24"/>
              </w:rPr>
            </w:pPr>
            <w:r>
              <w:rPr>
                <w:rFonts w:ascii="Times New Roman" w:hAnsi="Times New Roman"/>
                <w:b/>
                <w:bCs/>
                <w:sz w:val="24"/>
                <w:szCs w:val="24"/>
              </w:rPr>
              <w:t>1</w:t>
            </w:r>
            <w:r w:rsidR="00DC34D0">
              <w:rPr>
                <w:rFonts w:ascii="Times New Roman" w:hAnsi="Times New Roman"/>
                <w:b/>
                <w:bCs/>
                <w:sz w:val="24"/>
                <w:szCs w:val="24"/>
              </w:rPr>
              <w:t>2</w:t>
            </w:r>
          </w:p>
        </w:tc>
        <w:tc>
          <w:tcPr>
            <w:tcW w:w="6129" w:type="dxa"/>
            <w:tcBorders>
              <w:top w:val="single" w:sz="4" w:space="0" w:color="auto"/>
              <w:left w:val="single" w:sz="4" w:space="0" w:color="auto"/>
              <w:bottom w:val="single" w:sz="4" w:space="0" w:color="auto"/>
              <w:right w:val="single" w:sz="4" w:space="0" w:color="auto"/>
            </w:tcBorders>
          </w:tcPr>
          <w:p w:rsidR="002B3736" w:rsidRPr="0080186E" w:rsidRDefault="002B3736" w:rsidP="00DC34D0">
            <w:pPr>
              <w:snapToGrid w:val="0"/>
              <w:spacing w:after="0" w:line="240" w:lineRule="auto"/>
              <w:rPr>
                <w:rFonts w:ascii="Times New Roman" w:hAnsi="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1</w:t>
            </w:r>
            <w:r w:rsidR="00DC34D0">
              <w:rPr>
                <w:rFonts w:ascii="Times New Roman" w:hAnsi="Times New Roman"/>
                <w:b/>
                <w:sz w:val="28"/>
                <w:szCs w:val="28"/>
              </w:rPr>
              <w:t>2</w:t>
            </w:r>
            <w:r w:rsidRPr="00173863">
              <w:rPr>
                <w:rFonts w:ascii="Times New Roman" w:hAnsi="Times New Roman"/>
                <w:b/>
                <w:sz w:val="28"/>
                <w:szCs w:val="28"/>
              </w:rPr>
              <w:t>.</w:t>
            </w:r>
            <w:r w:rsidRPr="00EE4C57">
              <w:rPr>
                <w:rFonts w:ascii="Times New Roman" w:hAnsi="Times New Roman"/>
                <w:b/>
                <w:sz w:val="28"/>
                <w:szCs w:val="28"/>
              </w:rPr>
              <w:t xml:space="preserve"> </w:t>
            </w:r>
            <w:r w:rsidRPr="0080186E">
              <w:rPr>
                <w:rFonts w:ascii="Times New Roman" w:hAnsi="Times New Roman"/>
                <w:sz w:val="28"/>
                <w:szCs w:val="28"/>
              </w:rPr>
              <w:t>Семантика и функции интонационных структур с нисходящим тоном.</w:t>
            </w:r>
          </w:p>
          <w:p w:rsidR="002B3736" w:rsidRPr="0080186E" w:rsidRDefault="002B3736" w:rsidP="00DC34D0">
            <w:pPr>
              <w:numPr>
                <w:ilvl w:val="0"/>
                <w:numId w:val="5"/>
              </w:numPr>
              <w:snapToGrid w:val="0"/>
              <w:spacing w:after="0" w:line="240" w:lineRule="auto"/>
              <w:rPr>
                <w:rFonts w:ascii="Times New Roman" w:hAnsi="Times New Roman"/>
                <w:sz w:val="28"/>
                <w:szCs w:val="28"/>
              </w:rPr>
            </w:pPr>
            <w:r w:rsidRPr="0080186E">
              <w:rPr>
                <w:rFonts w:ascii="Times New Roman" w:hAnsi="Times New Roman"/>
                <w:sz w:val="28"/>
                <w:szCs w:val="28"/>
              </w:rPr>
              <w:t>Практические задания на закрепление различных интонационных моделей.</w:t>
            </w:r>
          </w:p>
          <w:p w:rsidR="002B3736" w:rsidRPr="0080186E" w:rsidRDefault="002B3736" w:rsidP="00DC34D0">
            <w:pPr>
              <w:numPr>
                <w:ilvl w:val="0"/>
                <w:numId w:val="5"/>
              </w:numPr>
              <w:snapToGrid w:val="0"/>
              <w:spacing w:after="0" w:line="240" w:lineRule="auto"/>
              <w:rPr>
                <w:rFonts w:ascii="Times New Roman" w:hAnsi="Times New Roman"/>
                <w:sz w:val="28"/>
                <w:szCs w:val="28"/>
              </w:rPr>
            </w:pPr>
            <w:proofErr w:type="spellStart"/>
            <w:r w:rsidRPr="0080186E">
              <w:rPr>
                <w:rFonts w:ascii="Times New Roman" w:hAnsi="Times New Roman"/>
                <w:sz w:val="28"/>
                <w:szCs w:val="28"/>
              </w:rPr>
              <w:t>Аудирование</w:t>
            </w:r>
            <w:proofErr w:type="spellEnd"/>
            <w:r w:rsidRPr="0080186E">
              <w:rPr>
                <w:rFonts w:ascii="Times New Roman" w:hAnsi="Times New Roman"/>
                <w:sz w:val="28"/>
                <w:szCs w:val="28"/>
              </w:rPr>
              <w:t xml:space="preserve"> текстов, иллюстрирующих различные интонационные модели, и составление </w:t>
            </w:r>
            <w:proofErr w:type="spellStart"/>
            <w:r w:rsidRPr="0080186E">
              <w:rPr>
                <w:rFonts w:ascii="Times New Roman" w:hAnsi="Times New Roman"/>
                <w:sz w:val="28"/>
                <w:szCs w:val="28"/>
              </w:rPr>
              <w:t>тонограмм</w:t>
            </w:r>
            <w:proofErr w:type="spellEnd"/>
            <w:r w:rsidRPr="0080186E">
              <w:rPr>
                <w:rFonts w:ascii="Times New Roman" w:hAnsi="Times New Roman"/>
                <w:sz w:val="28"/>
                <w:szCs w:val="28"/>
              </w:rPr>
              <w:t xml:space="preserve">. </w:t>
            </w:r>
          </w:p>
          <w:p w:rsidR="002B3736" w:rsidRPr="00EE4C57" w:rsidRDefault="002B3736" w:rsidP="00DC34D0">
            <w:pPr>
              <w:spacing w:after="0"/>
              <w:rPr>
                <w:rFonts w:ascii="Times New Roman" w:hAnsi="Times New Roman"/>
                <w:b/>
                <w:sz w:val="28"/>
                <w:szCs w:val="28"/>
              </w:rPr>
            </w:pPr>
          </w:p>
        </w:tc>
        <w:tc>
          <w:tcPr>
            <w:tcW w:w="1118" w:type="dxa"/>
            <w:tcBorders>
              <w:top w:val="single" w:sz="4" w:space="0" w:color="auto"/>
              <w:left w:val="single" w:sz="4" w:space="0" w:color="auto"/>
              <w:bottom w:val="single" w:sz="4" w:space="0" w:color="auto"/>
              <w:right w:val="single" w:sz="4" w:space="0" w:color="auto"/>
            </w:tcBorders>
          </w:tcPr>
          <w:p w:rsidR="002B3736" w:rsidRPr="008974CF" w:rsidRDefault="002B3736" w:rsidP="00456C57">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B3736" w:rsidRPr="008974CF" w:rsidRDefault="002B3736" w:rsidP="00456C5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val="restart"/>
          </w:tcPr>
          <w:p w:rsidR="0012008C" w:rsidRPr="008974CF" w:rsidRDefault="0012008C" w:rsidP="002053CB">
            <w:pPr>
              <w:spacing w:after="0" w:line="240" w:lineRule="auto"/>
              <w:rPr>
                <w:rFonts w:ascii="Times New Roman" w:hAnsi="Times New Roman"/>
                <w:b/>
                <w:bCs/>
                <w:sz w:val="24"/>
                <w:szCs w:val="24"/>
              </w:rPr>
            </w:pPr>
            <w:r>
              <w:rPr>
                <w:rFonts w:ascii="Times New Roman" w:hAnsi="Times New Roman"/>
                <w:b/>
                <w:bCs/>
                <w:sz w:val="24"/>
                <w:szCs w:val="24"/>
              </w:rPr>
              <w:t>1</w:t>
            </w:r>
            <w:r w:rsidR="00DC34D0">
              <w:rPr>
                <w:rFonts w:ascii="Times New Roman" w:hAnsi="Times New Roman"/>
                <w:b/>
                <w:bCs/>
                <w:sz w:val="24"/>
                <w:szCs w:val="24"/>
              </w:rPr>
              <w:t>3</w:t>
            </w:r>
          </w:p>
          <w:p w:rsidR="0012008C" w:rsidRPr="008974CF" w:rsidRDefault="0012008C" w:rsidP="002053CB">
            <w:pPr>
              <w:spacing w:after="0" w:line="240" w:lineRule="auto"/>
              <w:rPr>
                <w:rFonts w:ascii="Times New Roman" w:hAnsi="Times New Roman"/>
                <w:b/>
                <w:bCs/>
                <w:sz w:val="24"/>
                <w:szCs w:val="24"/>
              </w:rPr>
            </w:pPr>
          </w:p>
        </w:tc>
        <w:tc>
          <w:tcPr>
            <w:tcW w:w="6129" w:type="dxa"/>
          </w:tcPr>
          <w:p w:rsidR="002053CB" w:rsidRPr="0080186E" w:rsidRDefault="0012008C" w:rsidP="00DC34D0">
            <w:pPr>
              <w:pStyle w:val="31"/>
              <w:snapToGrid w:val="0"/>
              <w:spacing w:after="0" w:line="240" w:lineRule="auto"/>
              <w:rPr>
                <w:rFonts w:ascii="Times New Roman" w:hAnsi="Times New Roman" w:cs="Times New Roman"/>
                <w:sz w:val="28"/>
                <w:szCs w:val="28"/>
              </w:rPr>
            </w:pPr>
            <w:r w:rsidRPr="00DD506C">
              <w:rPr>
                <w:rFonts w:ascii="Times New Roman" w:hAnsi="Times New Roman"/>
                <w:b/>
                <w:sz w:val="28"/>
                <w:szCs w:val="28"/>
              </w:rPr>
              <w:t xml:space="preserve">Лекция </w:t>
            </w:r>
            <w:r>
              <w:rPr>
                <w:rFonts w:ascii="Times New Roman" w:hAnsi="Times New Roman"/>
                <w:b/>
                <w:sz w:val="28"/>
                <w:szCs w:val="28"/>
              </w:rPr>
              <w:t>8</w:t>
            </w:r>
            <w:r w:rsidRPr="00DD506C">
              <w:rPr>
                <w:rFonts w:ascii="Times New Roman" w:hAnsi="Times New Roman"/>
                <w:b/>
                <w:sz w:val="28"/>
                <w:szCs w:val="28"/>
              </w:rPr>
              <w:t xml:space="preserve">. </w:t>
            </w:r>
            <w:r w:rsidR="002053CB" w:rsidRPr="0080186E">
              <w:rPr>
                <w:rFonts w:ascii="Times New Roman" w:hAnsi="Times New Roman" w:cs="Times New Roman"/>
                <w:sz w:val="28"/>
                <w:szCs w:val="28"/>
              </w:rPr>
              <w:t>Интонационные структуры с восходящим тоном: семантика и функции.</w:t>
            </w:r>
          </w:p>
          <w:p w:rsidR="002053CB" w:rsidRPr="0080186E" w:rsidRDefault="002053CB" w:rsidP="00DC34D0">
            <w:pPr>
              <w:pStyle w:val="a3"/>
              <w:numPr>
                <w:ilvl w:val="0"/>
                <w:numId w:val="13"/>
              </w:numPr>
              <w:snapToGrid w:val="0"/>
              <w:rPr>
                <w:sz w:val="28"/>
                <w:szCs w:val="28"/>
              </w:rPr>
            </w:pPr>
            <w:r w:rsidRPr="0080186E">
              <w:rPr>
                <w:sz w:val="28"/>
                <w:szCs w:val="28"/>
              </w:rPr>
              <w:lastRenderedPageBreak/>
              <w:t xml:space="preserve">Интонационные структуры вида </w:t>
            </w:r>
            <w:r w:rsidRPr="0080186E">
              <w:rPr>
                <w:sz w:val="28"/>
                <w:szCs w:val="28"/>
                <w:lang w:val="en-US"/>
              </w:rPr>
              <w:t>(Low Pre-Head +) Low Rise (+ Tail)</w:t>
            </w:r>
            <w:r w:rsidRPr="0080186E">
              <w:rPr>
                <w:sz w:val="28"/>
                <w:szCs w:val="28"/>
              </w:rPr>
              <w:t>.</w:t>
            </w:r>
          </w:p>
          <w:p w:rsidR="002053CB" w:rsidRPr="0080186E" w:rsidRDefault="002053CB" w:rsidP="00DC34D0">
            <w:pPr>
              <w:pStyle w:val="a3"/>
              <w:numPr>
                <w:ilvl w:val="0"/>
                <w:numId w:val="13"/>
              </w:numPr>
              <w:snapToGrid w:val="0"/>
              <w:rPr>
                <w:sz w:val="28"/>
                <w:szCs w:val="28"/>
                <w:lang w:val="en-US"/>
              </w:rPr>
            </w:pPr>
            <w:r w:rsidRPr="0080186E">
              <w:rPr>
                <w:sz w:val="28"/>
                <w:szCs w:val="28"/>
              </w:rPr>
              <w:t>Интонационные</w:t>
            </w:r>
            <w:r w:rsidRPr="0080186E">
              <w:rPr>
                <w:sz w:val="28"/>
                <w:szCs w:val="28"/>
                <w:lang w:val="en-US"/>
              </w:rPr>
              <w:t xml:space="preserve"> </w:t>
            </w:r>
            <w:r w:rsidRPr="0080186E">
              <w:rPr>
                <w:sz w:val="28"/>
                <w:szCs w:val="28"/>
              </w:rPr>
              <w:t>структуры</w:t>
            </w:r>
            <w:r w:rsidRPr="0080186E">
              <w:rPr>
                <w:sz w:val="28"/>
                <w:szCs w:val="28"/>
                <w:lang w:val="en-US"/>
              </w:rPr>
              <w:t xml:space="preserve"> </w:t>
            </w:r>
            <w:r w:rsidRPr="0080186E">
              <w:rPr>
                <w:sz w:val="28"/>
                <w:szCs w:val="28"/>
              </w:rPr>
              <w:t>вида</w:t>
            </w:r>
            <w:r w:rsidRPr="0080186E">
              <w:rPr>
                <w:sz w:val="28"/>
                <w:szCs w:val="28"/>
                <w:lang w:val="en-US"/>
              </w:rPr>
              <w:t xml:space="preserve"> (Low Pre-Head +) High Head + Low Rise (+ Tail).</w:t>
            </w:r>
          </w:p>
          <w:p w:rsidR="0012008C" w:rsidRPr="002053CB" w:rsidRDefault="002053CB" w:rsidP="00DC34D0">
            <w:pPr>
              <w:pStyle w:val="a3"/>
              <w:numPr>
                <w:ilvl w:val="0"/>
                <w:numId w:val="13"/>
              </w:numPr>
              <w:snapToGrid w:val="0"/>
              <w:rPr>
                <w:sz w:val="28"/>
                <w:szCs w:val="28"/>
                <w:lang w:val="en-US"/>
              </w:rPr>
            </w:pPr>
            <w:r w:rsidRPr="0080186E">
              <w:rPr>
                <w:sz w:val="28"/>
                <w:szCs w:val="28"/>
              </w:rPr>
              <w:t>Интонационные</w:t>
            </w:r>
            <w:r w:rsidRPr="0080186E">
              <w:rPr>
                <w:sz w:val="28"/>
                <w:szCs w:val="28"/>
                <w:lang w:val="en-US"/>
              </w:rPr>
              <w:t xml:space="preserve"> </w:t>
            </w:r>
            <w:r w:rsidRPr="0080186E">
              <w:rPr>
                <w:sz w:val="28"/>
                <w:szCs w:val="28"/>
              </w:rPr>
              <w:t>структуры</w:t>
            </w:r>
            <w:r w:rsidRPr="0080186E">
              <w:rPr>
                <w:sz w:val="28"/>
                <w:szCs w:val="28"/>
                <w:lang w:val="en-US"/>
              </w:rPr>
              <w:t xml:space="preserve"> </w:t>
            </w:r>
            <w:r w:rsidRPr="0080186E">
              <w:rPr>
                <w:sz w:val="28"/>
                <w:szCs w:val="28"/>
              </w:rPr>
              <w:t>вида</w:t>
            </w:r>
            <w:r w:rsidRPr="0080186E">
              <w:rPr>
                <w:sz w:val="28"/>
                <w:szCs w:val="28"/>
                <w:lang w:val="en-US"/>
              </w:rPr>
              <w:t xml:space="preserve"> (Low Pre-Head +) Stepping Head + Low Rise (+ Tail).</w:t>
            </w:r>
          </w:p>
          <w:p w:rsidR="0012008C" w:rsidRPr="002053CB" w:rsidRDefault="0012008C" w:rsidP="00DC34D0">
            <w:pPr>
              <w:tabs>
                <w:tab w:val="left" w:pos="4341"/>
                <w:tab w:val="center" w:pos="5065"/>
              </w:tabs>
              <w:spacing w:after="0" w:line="240" w:lineRule="auto"/>
              <w:rPr>
                <w:rFonts w:ascii="Times New Roman" w:hAnsi="Times New Roman"/>
                <w:b/>
                <w:bCs/>
                <w:sz w:val="24"/>
                <w:szCs w:val="24"/>
                <w:lang w:val="en-US"/>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tcPr>
          <w:p w:rsidR="0012008C" w:rsidRPr="008974CF" w:rsidRDefault="0012008C" w:rsidP="002053CB">
            <w:pPr>
              <w:spacing w:after="0" w:line="240" w:lineRule="auto"/>
              <w:rPr>
                <w:rFonts w:ascii="Times New Roman" w:hAnsi="Times New Roman"/>
                <w:b/>
                <w:bCs/>
                <w:sz w:val="24"/>
                <w:szCs w:val="24"/>
              </w:rPr>
            </w:pPr>
          </w:p>
        </w:tc>
        <w:tc>
          <w:tcPr>
            <w:tcW w:w="6129" w:type="dxa"/>
          </w:tcPr>
          <w:p w:rsidR="002B3736" w:rsidRPr="0080186E" w:rsidRDefault="0012008C" w:rsidP="00DC34D0">
            <w:pPr>
              <w:snapToGrid w:val="0"/>
              <w:spacing w:after="0" w:line="240" w:lineRule="auto"/>
              <w:rPr>
                <w:rFonts w:ascii="Times New Roman" w:hAnsi="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1</w:t>
            </w:r>
            <w:r w:rsidR="00DC34D0">
              <w:rPr>
                <w:rFonts w:ascii="Times New Roman" w:hAnsi="Times New Roman"/>
                <w:b/>
                <w:sz w:val="28"/>
                <w:szCs w:val="28"/>
              </w:rPr>
              <w:t>3</w:t>
            </w:r>
            <w:r w:rsidRPr="00173863">
              <w:rPr>
                <w:rFonts w:ascii="Times New Roman" w:hAnsi="Times New Roman"/>
                <w:b/>
                <w:sz w:val="28"/>
                <w:szCs w:val="28"/>
              </w:rPr>
              <w:t>.</w:t>
            </w:r>
            <w:r w:rsidRPr="00230081">
              <w:rPr>
                <w:rFonts w:ascii="Times New Roman" w:hAnsi="Times New Roman"/>
                <w:sz w:val="28"/>
                <w:szCs w:val="28"/>
              </w:rPr>
              <w:t xml:space="preserve"> </w:t>
            </w:r>
            <w:r w:rsidR="002B3736" w:rsidRPr="0080186E">
              <w:rPr>
                <w:rFonts w:ascii="Times New Roman" w:hAnsi="Times New Roman"/>
                <w:sz w:val="28"/>
                <w:szCs w:val="28"/>
              </w:rPr>
              <w:t>Семантика и функции интонационных структур с восходящим тоном.</w:t>
            </w:r>
          </w:p>
          <w:p w:rsidR="002B3736" w:rsidRDefault="002B3736" w:rsidP="00DC34D0">
            <w:pPr>
              <w:numPr>
                <w:ilvl w:val="0"/>
                <w:numId w:val="5"/>
              </w:numPr>
              <w:snapToGrid w:val="0"/>
              <w:spacing w:after="0" w:line="240" w:lineRule="auto"/>
              <w:rPr>
                <w:rFonts w:ascii="Times New Roman" w:hAnsi="Times New Roman"/>
                <w:sz w:val="28"/>
                <w:szCs w:val="28"/>
              </w:rPr>
            </w:pPr>
            <w:r w:rsidRPr="0080186E">
              <w:rPr>
                <w:rFonts w:ascii="Times New Roman" w:hAnsi="Times New Roman"/>
                <w:sz w:val="28"/>
                <w:szCs w:val="28"/>
              </w:rPr>
              <w:t>Практические задания на закрепление различных интонационных моделей.</w:t>
            </w:r>
          </w:p>
          <w:p w:rsidR="0012008C" w:rsidRPr="002B3736" w:rsidRDefault="002B3736" w:rsidP="00DC34D0">
            <w:pPr>
              <w:numPr>
                <w:ilvl w:val="0"/>
                <w:numId w:val="5"/>
              </w:numPr>
              <w:snapToGrid w:val="0"/>
              <w:spacing w:after="0" w:line="240" w:lineRule="auto"/>
              <w:rPr>
                <w:rFonts w:ascii="Times New Roman" w:hAnsi="Times New Roman"/>
                <w:sz w:val="28"/>
                <w:szCs w:val="28"/>
              </w:rPr>
            </w:pPr>
            <w:proofErr w:type="spellStart"/>
            <w:r w:rsidRPr="002B3736">
              <w:rPr>
                <w:rFonts w:ascii="Times New Roman" w:hAnsi="Times New Roman"/>
                <w:sz w:val="28"/>
                <w:szCs w:val="28"/>
              </w:rPr>
              <w:t>Аудирование</w:t>
            </w:r>
            <w:proofErr w:type="spellEnd"/>
            <w:r w:rsidRPr="002B3736">
              <w:rPr>
                <w:rFonts w:ascii="Times New Roman" w:hAnsi="Times New Roman"/>
                <w:sz w:val="28"/>
                <w:szCs w:val="28"/>
              </w:rPr>
              <w:t xml:space="preserve"> текстов, иллюстрирующих различные интонационные модели, и составление </w:t>
            </w:r>
            <w:proofErr w:type="spellStart"/>
            <w:r w:rsidRPr="002B3736">
              <w:rPr>
                <w:rFonts w:ascii="Times New Roman" w:hAnsi="Times New Roman"/>
                <w:sz w:val="28"/>
                <w:szCs w:val="28"/>
              </w:rPr>
              <w:t>тонограмм</w:t>
            </w:r>
            <w:proofErr w:type="spellEnd"/>
            <w:r w:rsidRPr="002B3736">
              <w:rPr>
                <w:rFonts w:ascii="Times New Roman" w:hAnsi="Times New Roman"/>
                <w:sz w:val="28"/>
                <w:szCs w:val="28"/>
              </w:rPr>
              <w:t>.</w:t>
            </w:r>
          </w:p>
          <w:p w:rsidR="0012008C" w:rsidRPr="00EE4C57" w:rsidRDefault="0012008C" w:rsidP="00DC34D0">
            <w:pPr>
              <w:spacing w:after="0"/>
              <w:rPr>
                <w:rFonts w:ascii="Times New Roman" w:hAnsi="Times New Roman"/>
                <w:sz w:val="28"/>
                <w:szCs w:val="28"/>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2B3736" w:rsidRPr="008974CF" w:rsidTr="00456C57">
        <w:tc>
          <w:tcPr>
            <w:tcW w:w="691" w:type="dxa"/>
            <w:tcBorders>
              <w:top w:val="single" w:sz="4" w:space="0" w:color="auto"/>
              <w:left w:val="single" w:sz="4" w:space="0" w:color="auto"/>
              <w:bottom w:val="single" w:sz="4" w:space="0" w:color="auto"/>
              <w:right w:val="single" w:sz="4" w:space="0" w:color="auto"/>
            </w:tcBorders>
          </w:tcPr>
          <w:p w:rsidR="002B3736" w:rsidRPr="008974CF" w:rsidRDefault="002B3736" w:rsidP="00DC34D0">
            <w:pPr>
              <w:spacing w:after="0" w:line="240" w:lineRule="auto"/>
              <w:rPr>
                <w:rFonts w:ascii="Times New Roman" w:hAnsi="Times New Roman"/>
                <w:b/>
                <w:bCs/>
                <w:sz w:val="24"/>
                <w:szCs w:val="24"/>
              </w:rPr>
            </w:pPr>
            <w:r>
              <w:rPr>
                <w:rFonts w:ascii="Times New Roman" w:hAnsi="Times New Roman"/>
                <w:b/>
                <w:bCs/>
                <w:sz w:val="24"/>
                <w:szCs w:val="24"/>
              </w:rPr>
              <w:t>1</w:t>
            </w:r>
            <w:r w:rsidR="00DC34D0">
              <w:rPr>
                <w:rFonts w:ascii="Times New Roman" w:hAnsi="Times New Roman"/>
                <w:b/>
                <w:bCs/>
                <w:sz w:val="24"/>
                <w:szCs w:val="24"/>
              </w:rPr>
              <w:t>4</w:t>
            </w:r>
          </w:p>
        </w:tc>
        <w:tc>
          <w:tcPr>
            <w:tcW w:w="6129" w:type="dxa"/>
            <w:tcBorders>
              <w:top w:val="single" w:sz="4" w:space="0" w:color="auto"/>
              <w:left w:val="single" w:sz="4" w:space="0" w:color="auto"/>
              <w:bottom w:val="single" w:sz="4" w:space="0" w:color="auto"/>
              <w:right w:val="single" w:sz="4" w:space="0" w:color="auto"/>
            </w:tcBorders>
          </w:tcPr>
          <w:p w:rsidR="002B3736" w:rsidRPr="0080186E" w:rsidRDefault="002B3736" w:rsidP="00DC34D0">
            <w:pPr>
              <w:snapToGrid w:val="0"/>
              <w:spacing w:after="0" w:line="240" w:lineRule="auto"/>
              <w:rPr>
                <w:rFonts w:ascii="Times New Roman" w:hAnsi="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1</w:t>
            </w:r>
            <w:r w:rsidR="00DC34D0">
              <w:rPr>
                <w:rFonts w:ascii="Times New Roman" w:hAnsi="Times New Roman"/>
                <w:b/>
                <w:sz w:val="28"/>
                <w:szCs w:val="28"/>
              </w:rPr>
              <w:t>4</w:t>
            </w:r>
            <w:r w:rsidRPr="00173863">
              <w:rPr>
                <w:rFonts w:ascii="Times New Roman" w:hAnsi="Times New Roman"/>
                <w:b/>
                <w:sz w:val="28"/>
                <w:szCs w:val="28"/>
              </w:rPr>
              <w:t>.</w:t>
            </w:r>
            <w:r w:rsidRPr="00EE4C57">
              <w:rPr>
                <w:rFonts w:ascii="Times New Roman" w:hAnsi="Times New Roman"/>
                <w:b/>
                <w:sz w:val="28"/>
                <w:szCs w:val="28"/>
              </w:rPr>
              <w:t xml:space="preserve"> </w:t>
            </w:r>
            <w:r w:rsidRPr="0080186E">
              <w:rPr>
                <w:rFonts w:ascii="Times New Roman" w:hAnsi="Times New Roman"/>
                <w:sz w:val="28"/>
                <w:szCs w:val="28"/>
              </w:rPr>
              <w:t>Семантика и функции интонационных структур с восходящим тоном.</w:t>
            </w:r>
          </w:p>
          <w:p w:rsidR="002B3736" w:rsidRDefault="002B3736" w:rsidP="00DC34D0">
            <w:pPr>
              <w:numPr>
                <w:ilvl w:val="0"/>
                <w:numId w:val="5"/>
              </w:numPr>
              <w:snapToGrid w:val="0"/>
              <w:spacing w:after="0" w:line="240" w:lineRule="auto"/>
              <w:rPr>
                <w:rFonts w:ascii="Times New Roman" w:hAnsi="Times New Roman"/>
                <w:sz w:val="28"/>
                <w:szCs w:val="28"/>
              </w:rPr>
            </w:pPr>
            <w:r w:rsidRPr="0080186E">
              <w:rPr>
                <w:rFonts w:ascii="Times New Roman" w:hAnsi="Times New Roman"/>
                <w:sz w:val="28"/>
                <w:szCs w:val="28"/>
              </w:rPr>
              <w:t>Практические задания на закрепление различных интонационных моделей.</w:t>
            </w:r>
          </w:p>
          <w:p w:rsidR="002B3736" w:rsidRPr="002B3736" w:rsidRDefault="002B3736" w:rsidP="00DC34D0">
            <w:pPr>
              <w:numPr>
                <w:ilvl w:val="0"/>
                <w:numId w:val="5"/>
              </w:numPr>
              <w:snapToGrid w:val="0"/>
              <w:spacing w:after="0" w:line="240" w:lineRule="auto"/>
              <w:rPr>
                <w:rFonts w:ascii="Times New Roman" w:hAnsi="Times New Roman"/>
                <w:sz w:val="28"/>
                <w:szCs w:val="28"/>
              </w:rPr>
            </w:pPr>
            <w:proofErr w:type="spellStart"/>
            <w:r w:rsidRPr="002B3736">
              <w:rPr>
                <w:rFonts w:ascii="Times New Roman" w:hAnsi="Times New Roman"/>
                <w:sz w:val="28"/>
                <w:szCs w:val="28"/>
              </w:rPr>
              <w:t>Аудирование</w:t>
            </w:r>
            <w:proofErr w:type="spellEnd"/>
            <w:r w:rsidRPr="002B3736">
              <w:rPr>
                <w:rFonts w:ascii="Times New Roman" w:hAnsi="Times New Roman"/>
                <w:sz w:val="28"/>
                <w:szCs w:val="28"/>
              </w:rPr>
              <w:t xml:space="preserve"> текстов, иллюстрирующих различные интонационные модели, и составление </w:t>
            </w:r>
            <w:proofErr w:type="spellStart"/>
            <w:r w:rsidRPr="002B3736">
              <w:rPr>
                <w:rFonts w:ascii="Times New Roman" w:hAnsi="Times New Roman"/>
                <w:sz w:val="28"/>
                <w:szCs w:val="28"/>
              </w:rPr>
              <w:t>тонограмм</w:t>
            </w:r>
            <w:proofErr w:type="spellEnd"/>
            <w:r w:rsidRPr="002B3736">
              <w:rPr>
                <w:rFonts w:ascii="Times New Roman" w:hAnsi="Times New Roman"/>
                <w:sz w:val="28"/>
                <w:szCs w:val="28"/>
              </w:rPr>
              <w:t>.</w:t>
            </w:r>
          </w:p>
          <w:p w:rsidR="002B3736" w:rsidRPr="00EE4C57" w:rsidRDefault="002B3736" w:rsidP="00DC34D0">
            <w:pPr>
              <w:pStyle w:val="31"/>
              <w:snapToGrid w:val="0"/>
              <w:spacing w:after="0" w:line="240" w:lineRule="auto"/>
              <w:rPr>
                <w:rFonts w:ascii="Times New Roman" w:hAnsi="Times New Roman"/>
                <w:b/>
                <w:sz w:val="28"/>
                <w:szCs w:val="28"/>
              </w:rPr>
            </w:pPr>
          </w:p>
        </w:tc>
        <w:tc>
          <w:tcPr>
            <w:tcW w:w="1118" w:type="dxa"/>
            <w:tcBorders>
              <w:top w:val="single" w:sz="4" w:space="0" w:color="auto"/>
              <w:left w:val="single" w:sz="4" w:space="0" w:color="auto"/>
              <w:bottom w:val="single" w:sz="4" w:space="0" w:color="auto"/>
              <w:right w:val="single" w:sz="4" w:space="0" w:color="auto"/>
            </w:tcBorders>
          </w:tcPr>
          <w:p w:rsidR="002B3736" w:rsidRPr="008974CF" w:rsidRDefault="002B3736" w:rsidP="00456C57">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B3736" w:rsidRPr="008974CF" w:rsidRDefault="002B3736" w:rsidP="00456C5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val="restart"/>
          </w:tcPr>
          <w:p w:rsidR="0012008C" w:rsidRPr="008974CF" w:rsidRDefault="0012008C" w:rsidP="002053CB">
            <w:pPr>
              <w:spacing w:after="0" w:line="240" w:lineRule="auto"/>
              <w:rPr>
                <w:rFonts w:ascii="Times New Roman" w:hAnsi="Times New Roman"/>
                <w:b/>
                <w:bCs/>
                <w:sz w:val="24"/>
                <w:szCs w:val="24"/>
              </w:rPr>
            </w:pPr>
            <w:r>
              <w:rPr>
                <w:rFonts w:ascii="Times New Roman" w:hAnsi="Times New Roman"/>
                <w:b/>
                <w:bCs/>
                <w:sz w:val="24"/>
                <w:szCs w:val="24"/>
              </w:rPr>
              <w:t>1</w:t>
            </w:r>
            <w:r w:rsidR="00DC34D0">
              <w:rPr>
                <w:rFonts w:ascii="Times New Roman" w:hAnsi="Times New Roman"/>
                <w:b/>
                <w:bCs/>
                <w:sz w:val="24"/>
                <w:szCs w:val="24"/>
              </w:rPr>
              <w:t>5</w:t>
            </w:r>
          </w:p>
          <w:p w:rsidR="0012008C" w:rsidRPr="008974CF" w:rsidRDefault="0012008C" w:rsidP="002053CB">
            <w:pPr>
              <w:spacing w:after="0" w:line="240" w:lineRule="auto"/>
              <w:rPr>
                <w:rFonts w:ascii="Times New Roman" w:hAnsi="Times New Roman"/>
                <w:b/>
                <w:bCs/>
                <w:sz w:val="24"/>
                <w:szCs w:val="24"/>
              </w:rPr>
            </w:pPr>
          </w:p>
        </w:tc>
        <w:tc>
          <w:tcPr>
            <w:tcW w:w="6129" w:type="dxa"/>
          </w:tcPr>
          <w:p w:rsidR="002053CB" w:rsidRPr="0080186E" w:rsidRDefault="0012008C" w:rsidP="00DC34D0">
            <w:pPr>
              <w:pStyle w:val="31"/>
              <w:snapToGrid w:val="0"/>
              <w:spacing w:after="0" w:line="240" w:lineRule="auto"/>
              <w:rPr>
                <w:rFonts w:ascii="Times New Roman" w:hAnsi="Times New Roman" w:cs="Times New Roman"/>
                <w:sz w:val="28"/>
                <w:szCs w:val="28"/>
              </w:rPr>
            </w:pPr>
            <w:r w:rsidRPr="00DD506C">
              <w:rPr>
                <w:rFonts w:ascii="Times New Roman" w:hAnsi="Times New Roman"/>
                <w:b/>
                <w:sz w:val="28"/>
                <w:szCs w:val="28"/>
              </w:rPr>
              <w:t xml:space="preserve">Лекция </w:t>
            </w:r>
            <w:r>
              <w:rPr>
                <w:rFonts w:ascii="Times New Roman" w:hAnsi="Times New Roman"/>
                <w:b/>
                <w:sz w:val="28"/>
                <w:szCs w:val="28"/>
              </w:rPr>
              <w:t>9</w:t>
            </w:r>
            <w:r w:rsidRPr="00DD506C">
              <w:rPr>
                <w:rFonts w:ascii="Times New Roman" w:hAnsi="Times New Roman"/>
                <w:b/>
                <w:sz w:val="28"/>
                <w:szCs w:val="28"/>
              </w:rPr>
              <w:t xml:space="preserve">. </w:t>
            </w:r>
            <w:proofErr w:type="spellStart"/>
            <w:r w:rsidR="002053CB" w:rsidRPr="0080186E">
              <w:rPr>
                <w:rFonts w:ascii="Times New Roman" w:hAnsi="Times New Roman" w:cs="Times New Roman"/>
                <w:sz w:val="28"/>
                <w:szCs w:val="28"/>
              </w:rPr>
              <w:t>Фоностилистика</w:t>
            </w:r>
            <w:proofErr w:type="spellEnd"/>
            <w:r w:rsidR="002053CB" w:rsidRPr="0080186E">
              <w:rPr>
                <w:rFonts w:ascii="Times New Roman" w:hAnsi="Times New Roman" w:cs="Times New Roman"/>
                <w:sz w:val="28"/>
                <w:szCs w:val="28"/>
              </w:rPr>
              <w:t>.</w:t>
            </w:r>
          </w:p>
          <w:p w:rsidR="002053CB" w:rsidRPr="0080186E" w:rsidRDefault="002053CB" w:rsidP="00DC34D0">
            <w:pPr>
              <w:pStyle w:val="a3"/>
              <w:numPr>
                <w:ilvl w:val="0"/>
                <w:numId w:val="13"/>
              </w:numPr>
              <w:snapToGrid w:val="0"/>
              <w:rPr>
                <w:sz w:val="28"/>
                <w:szCs w:val="28"/>
              </w:rPr>
            </w:pPr>
            <w:r w:rsidRPr="0080186E">
              <w:rPr>
                <w:sz w:val="28"/>
                <w:szCs w:val="28"/>
              </w:rPr>
              <w:t>Фонетические особенности академического стиля речи.</w:t>
            </w:r>
          </w:p>
          <w:p w:rsidR="002053CB" w:rsidRPr="0080186E" w:rsidRDefault="002053CB" w:rsidP="00DC34D0">
            <w:pPr>
              <w:pStyle w:val="a3"/>
              <w:numPr>
                <w:ilvl w:val="0"/>
                <w:numId w:val="13"/>
              </w:numPr>
              <w:snapToGrid w:val="0"/>
              <w:rPr>
                <w:sz w:val="28"/>
                <w:szCs w:val="28"/>
              </w:rPr>
            </w:pPr>
            <w:r w:rsidRPr="0080186E">
              <w:rPr>
                <w:sz w:val="28"/>
                <w:szCs w:val="28"/>
              </w:rPr>
              <w:t>Фонетические особенности поэтической речи.</w:t>
            </w:r>
          </w:p>
          <w:p w:rsidR="002053CB" w:rsidRPr="0080186E" w:rsidRDefault="002053CB" w:rsidP="00DC34D0">
            <w:pPr>
              <w:pStyle w:val="a3"/>
              <w:numPr>
                <w:ilvl w:val="0"/>
                <w:numId w:val="13"/>
              </w:numPr>
              <w:snapToGrid w:val="0"/>
              <w:rPr>
                <w:sz w:val="28"/>
                <w:szCs w:val="28"/>
              </w:rPr>
            </w:pPr>
            <w:r w:rsidRPr="0080186E">
              <w:rPr>
                <w:sz w:val="28"/>
                <w:szCs w:val="28"/>
              </w:rPr>
              <w:t xml:space="preserve">Фонетические особенности </w:t>
            </w:r>
            <w:proofErr w:type="gramStart"/>
            <w:r w:rsidRPr="0080186E">
              <w:rPr>
                <w:sz w:val="28"/>
                <w:szCs w:val="28"/>
              </w:rPr>
              <w:t>прозаического</w:t>
            </w:r>
            <w:proofErr w:type="gramEnd"/>
            <w:r w:rsidRPr="0080186E">
              <w:rPr>
                <w:sz w:val="28"/>
                <w:szCs w:val="28"/>
              </w:rPr>
              <w:t xml:space="preserve"> нарратива. </w:t>
            </w:r>
          </w:p>
          <w:p w:rsidR="002053CB" w:rsidRDefault="002053CB" w:rsidP="00DC34D0">
            <w:pPr>
              <w:pStyle w:val="a3"/>
              <w:numPr>
                <w:ilvl w:val="0"/>
                <w:numId w:val="13"/>
              </w:numPr>
              <w:snapToGrid w:val="0"/>
              <w:rPr>
                <w:sz w:val="28"/>
                <w:szCs w:val="28"/>
              </w:rPr>
            </w:pPr>
            <w:r w:rsidRPr="0080186E">
              <w:rPr>
                <w:sz w:val="28"/>
                <w:szCs w:val="28"/>
              </w:rPr>
              <w:t>Фонетические особенности речи тел</w:t>
            </w:r>
            <w:proofErr w:type="gramStart"/>
            <w:r w:rsidRPr="0080186E">
              <w:rPr>
                <w:sz w:val="28"/>
                <w:szCs w:val="28"/>
              </w:rPr>
              <w:t>е-</w:t>
            </w:r>
            <w:proofErr w:type="gramEnd"/>
            <w:r w:rsidRPr="0080186E">
              <w:rPr>
                <w:sz w:val="28"/>
                <w:szCs w:val="28"/>
              </w:rPr>
              <w:t xml:space="preserve"> и радиоведущих.</w:t>
            </w:r>
          </w:p>
          <w:p w:rsidR="0012008C" w:rsidRPr="002053CB" w:rsidRDefault="002053CB" w:rsidP="00DC34D0">
            <w:pPr>
              <w:pStyle w:val="a3"/>
              <w:numPr>
                <w:ilvl w:val="0"/>
                <w:numId w:val="13"/>
              </w:numPr>
              <w:snapToGrid w:val="0"/>
              <w:rPr>
                <w:sz w:val="28"/>
                <w:szCs w:val="28"/>
              </w:rPr>
            </w:pPr>
            <w:r w:rsidRPr="002053CB">
              <w:rPr>
                <w:sz w:val="28"/>
                <w:szCs w:val="28"/>
              </w:rPr>
              <w:t>Фонетические особенности разговорного стиля речи.</w:t>
            </w:r>
          </w:p>
          <w:p w:rsidR="0012008C" w:rsidRPr="008974CF" w:rsidRDefault="0012008C" w:rsidP="00DC34D0">
            <w:pPr>
              <w:tabs>
                <w:tab w:val="left" w:pos="4341"/>
                <w:tab w:val="center" w:pos="5065"/>
              </w:tabs>
              <w:spacing w:after="0" w:line="240" w:lineRule="auto"/>
              <w:rPr>
                <w:rFonts w:ascii="Times New Roman" w:hAnsi="Times New Roman"/>
                <w:b/>
                <w:bCs/>
                <w:sz w:val="24"/>
                <w:szCs w:val="24"/>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tcPr>
          <w:p w:rsidR="0012008C" w:rsidRPr="008974CF" w:rsidRDefault="0012008C" w:rsidP="002053CB">
            <w:pPr>
              <w:spacing w:after="0" w:line="240" w:lineRule="auto"/>
              <w:rPr>
                <w:rFonts w:ascii="Times New Roman" w:hAnsi="Times New Roman"/>
                <w:b/>
                <w:bCs/>
                <w:sz w:val="24"/>
                <w:szCs w:val="24"/>
              </w:rPr>
            </w:pPr>
          </w:p>
        </w:tc>
        <w:tc>
          <w:tcPr>
            <w:tcW w:w="6129" w:type="dxa"/>
          </w:tcPr>
          <w:p w:rsidR="002B3736" w:rsidRPr="0080186E" w:rsidRDefault="0012008C" w:rsidP="00DC34D0">
            <w:pPr>
              <w:pStyle w:val="31"/>
              <w:snapToGrid w:val="0"/>
              <w:spacing w:after="0" w:line="240" w:lineRule="auto"/>
              <w:rPr>
                <w:rFonts w:ascii="Times New Roman" w:hAnsi="Times New Roman" w:cs="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1</w:t>
            </w:r>
            <w:r w:rsidR="00DC34D0">
              <w:rPr>
                <w:rFonts w:ascii="Times New Roman" w:hAnsi="Times New Roman"/>
                <w:b/>
                <w:sz w:val="28"/>
                <w:szCs w:val="28"/>
              </w:rPr>
              <w:t>5</w:t>
            </w:r>
            <w:r w:rsidRPr="00173863">
              <w:rPr>
                <w:rFonts w:ascii="Times New Roman" w:hAnsi="Times New Roman"/>
                <w:b/>
                <w:sz w:val="28"/>
                <w:szCs w:val="28"/>
              </w:rPr>
              <w:t>.</w:t>
            </w:r>
            <w:r w:rsidRPr="00230081">
              <w:rPr>
                <w:rFonts w:ascii="Times New Roman" w:hAnsi="Times New Roman"/>
                <w:sz w:val="28"/>
                <w:szCs w:val="28"/>
              </w:rPr>
              <w:t xml:space="preserve"> </w:t>
            </w:r>
            <w:r w:rsidR="002B3736" w:rsidRPr="0080186E">
              <w:rPr>
                <w:rFonts w:ascii="Times New Roman" w:hAnsi="Times New Roman" w:cs="Times New Roman"/>
                <w:sz w:val="28"/>
                <w:szCs w:val="28"/>
              </w:rPr>
              <w:t>Фонетический анализ текстов, относящихся к различным функциональным стилям.</w:t>
            </w:r>
          </w:p>
          <w:p w:rsidR="002B3736" w:rsidRPr="0080186E" w:rsidRDefault="002B3736" w:rsidP="00DC34D0">
            <w:pPr>
              <w:pStyle w:val="a3"/>
              <w:numPr>
                <w:ilvl w:val="0"/>
                <w:numId w:val="13"/>
              </w:numPr>
              <w:snapToGrid w:val="0"/>
              <w:rPr>
                <w:sz w:val="28"/>
                <w:szCs w:val="28"/>
              </w:rPr>
            </w:pPr>
            <w:proofErr w:type="spellStart"/>
            <w:r w:rsidRPr="0080186E">
              <w:rPr>
                <w:sz w:val="28"/>
                <w:szCs w:val="28"/>
              </w:rPr>
              <w:t>Аудирование</w:t>
            </w:r>
            <w:proofErr w:type="spellEnd"/>
            <w:r w:rsidRPr="0080186E">
              <w:rPr>
                <w:sz w:val="28"/>
                <w:szCs w:val="28"/>
              </w:rPr>
              <w:t xml:space="preserve">, составление </w:t>
            </w:r>
            <w:proofErr w:type="spellStart"/>
            <w:r w:rsidRPr="0080186E">
              <w:rPr>
                <w:sz w:val="28"/>
                <w:szCs w:val="28"/>
              </w:rPr>
              <w:t>тонограмм</w:t>
            </w:r>
            <w:proofErr w:type="spellEnd"/>
            <w:r w:rsidRPr="0080186E">
              <w:rPr>
                <w:sz w:val="28"/>
                <w:szCs w:val="28"/>
              </w:rPr>
              <w:t xml:space="preserve"> и воспроизведение образцов академического стиля речи.</w:t>
            </w:r>
          </w:p>
          <w:p w:rsidR="002B3736" w:rsidRPr="0080186E" w:rsidRDefault="002B3736" w:rsidP="00DC34D0">
            <w:pPr>
              <w:pStyle w:val="a3"/>
              <w:numPr>
                <w:ilvl w:val="0"/>
                <w:numId w:val="13"/>
              </w:numPr>
              <w:snapToGrid w:val="0"/>
              <w:rPr>
                <w:sz w:val="28"/>
                <w:szCs w:val="28"/>
              </w:rPr>
            </w:pPr>
            <w:r w:rsidRPr="0080186E">
              <w:rPr>
                <w:sz w:val="28"/>
                <w:szCs w:val="28"/>
              </w:rPr>
              <w:t xml:space="preserve">Составление и презентация лекции / </w:t>
            </w:r>
            <w:r w:rsidRPr="0080186E">
              <w:rPr>
                <w:sz w:val="28"/>
                <w:szCs w:val="28"/>
              </w:rPr>
              <w:lastRenderedPageBreak/>
              <w:t>научного доклада.</w:t>
            </w:r>
          </w:p>
          <w:p w:rsidR="002B3736" w:rsidRPr="0080186E" w:rsidRDefault="002B3736" w:rsidP="00DC34D0">
            <w:pPr>
              <w:pStyle w:val="a3"/>
              <w:numPr>
                <w:ilvl w:val="0"/>
                <w:numId w:val="13"/>
              </w:numPr>
              <w:snapToGrid w:val="0"/>
              <w:rPr>
                <w:sz w:val="28"/>
                <w:szCs w:val="28"/>
              </w:rPr>
            </w:pPr>
            <w:proofErr w:type="spellStart"/>
            <w:r w:rsidRPr="0080186E">
              <w:rPr>
                <w:sz w:val="28"/>
                <w:szCs w:val="28"/>
              </w:rPr>
              <w:t>Аудирование</w:t>
            </w:r>
            <w:proofErr w:type="spellEnd"/>
            <w:r w:rsidRPr="0080186E">
              <w:rPr>
                <w:sz w:val="28"/>
                <w:szCs w:val="28"/>
              </w:rPr>
              <w:t xml:space="preserve">, составление </w:t>
            </w:r>
            <w:proofErr w:type="spellStart"/>
            <w:r w:rsidRPr="0080186E">
              <w:rPr>
                <w:sz w:val="28"/>
                <w:szCs w:val="28"/>
              </w:rPr>
              <w:t>тонограмм</w:t>
            </w:r>
            <w:proofErr w:type="spellEnd"/>
            <w:r w:rsidRPr="0080186E">
              <w:rPr>
                <w:sz w:val="28"/>
                <w:szCs w:val="28"/>
              </w:rPr>
              <w:t xml:space="preserve"> и воспроизведение образцов </w:t>
            </w:r>
            <w:r>
              <w:rPr>
                <w:sz w:val="28"/>
                <w:szCs w:val="28"/>
              </w:rPr>
              <w:t xml:space="preserve">информационного и </w:t>
            </w:r>
            <w:r w:rsidRPr="0080186E">
              <w:rPr>
                <w:sz w:val="28"/>
                <w:szCs w:val="28"/>
              </w:rPr>
              <w:t>публицистического стил</w:t>
            </w:r>
            <w:r>
              <w:rPr>
                <w:sz w:val="28"/>
                <w:szCs w:val="28"/>
              </w:rPr>
              <w:t>ей</w:t>
            </w:r>
            <w:r w:rsidRPr="0080186E">
              <w:rPr>
                <w:sz w:val="28"/>
                <w:szCs w:val="28"/>
              </w:rPr>
              <w:t xml:space="preserve"> речи.</w:t>
            </w:r>
          </w:p>
          <w:p w:rsidR="002B3736" w:rsidRPr="0080186E" w:rsidRDefault="002B3736" w:rsidP="00DC34D0">
            <w:pPr>
              <w:pStyle w:val="a3"/>
              <w:numPr>
                <w:ilvl w:val="0"/>
                <w:numId w:val="13"/>
              </w:numPr>
              <w:snapToGrid w:val="0"/>
              <w:rPr>
                <w:sz w:val="28"/>
                <w:szCs w:val="28"/>
              </w:rPr>
            </w:pPr>
            <w:r w:rsidRPr="0080186E">
              <w:rPr>
                <w:sz w:val="28"/>
                <w:szCs w:val="28"/>
              </w:rPr>
              <w:t>Работа с материалами СМИ.</w:t>
            </w:r>
          </w:p>
          <w:p w:rsidR="002B3736" w:rsidRPr="0080186E" w:rsidRDefault="002B3736" w:rsidP="00DC34D0">
            <w:pPr>
              <w:pStyle w:val="a3"/>
              <w:numPr>
                <w:ilvl w:val="0"/>
                <w:numId w:val="13"/>
              </w:numPr>
              <w:snapToGrid w:val="0"/>
              <w:rPr>
                <w:sz w:val="28"/>
                <w:szCs w:val="28"/>
              </w:rPr>
            </w:pPr>
            <w:r w:rsidRPr="0080186E">
              <w:rPr>
                <w:sz w:val="28"/>
                <w:szCs w:val="28"/>
              </w:rPr>
              <w:t xml:space="preserve">Составление и презентация выпуска новостей. </w:t>
            </w:r>
          </w:p>
          <w:p w:rsidR="0012008C" w:rsidRPr="002B3736" w:rsidRDefault="0012008C" w:rsidP="00DC34D0">
            <w:pPr>
              <w:pStyle w:val="a3"/>
              <w:snapToGrid w:val="0"/>
              <w:rPr>
                <w:sz w:val="28"/>
                <w:szCs w:val="28"/>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2B3736" w:rsidRPr="008974CF" w:rsidTr="00456C57">
        <w:tc>
          <w:tcPr>
            <w:tcW w:w="691" w:type="dxa"/>
            <w:tcBorders>
              <w:top w:val="single" w:sz="4" w:space="0" w:color="auto"/>
              <w:left w:val="single" w:sz="4" w:space="0" w:color="auto"/>
              <w:bottom w:val="single" w:sz="4" w:space="0" w:color="auto"/>
              <w:right w:val="single" w:sz="4" w:space="0" w:color="auto"/>
            </w:tcBorders>
          </w:tcPr>
          <w:p w:rsidR="002B3736" w:rsidRPr="008974CF" w:rsidRDefault="002B3736" w:rsidP="00DC34D0">
            <w:pPr>
              <w:spacing w:after="0" w:line="240" w:lineRule="auto"/>
              <w:rPr>
                <w:rFonts w:ascii="Times New Roman" w:hAnsi="Times New Roman"/>
                <w:b/>
                <w:bCs/>
                <w:sz w:val="24"/>
                <w:szCs w:val="24"/>
              </w:rPr>
            </w:pPr>
            <w:r>
              <w:rPr>
                <w:rFonts w:ascii="Times New Roman" w:hAnsi="Times New Roman"/>
                <w:b/>
                <w:bCs/>
                <w:sz w:val="24"/>
                <w:szCs w:val="24"/>
              </w:rPr>
              <w:lastRenderedPageBreak/>
              <w:t>1</w:t>
            </w:r>
            <w:r w:rsidR="00DC34D0">
              <w:rPr>
                <w:rFonts w:ascii="Times New Roman" w:hAnsi="Times New Roman"/>
                <w:b/>
                <w:bCs/>
                <w:sz w:val="24"/>
                <w:szCs w:val="24"/>
              </w:rPr>
              <w:t>6</w:t>
            </w:r>
          </w:p>
        </w:tc>
        <w:tc>
          <w:tcPr>
            <w:tcW w:w="6129" w:type="dxa"/>
            <w:tcBorders>
              <w:top w:val="single" w:sz="4" w:space="0" w:color="auto"/>
              <w:left w:val="single" w:sz="4" w:space="0" w:color="auto"/>
              <w:bottom w:val="single" w:sz="4" w:space="0" w:color="auto"/>
              <w:right w:val="single" w:sz="4" w:space="0" w:color="auto"/>
            </w:tcBorders>
          </w:tcPr>
          <w:p w:rsidR="002B3736" w:rsidRPr="0080186E" w:rsidRDefault="002B3736" w:rsidP="00DC34D0">
            <w:pPr>
              <w:pStyle w:val="31"/>
              <w:snapToGrid w:val="0"/>
              <w:spacing w:after="0" w:line="240" w:lineRule="auto"/>
              <w:rPr>
                <w:rFonts w:ascii="Times New Roman" w:hAnsi="Times New Roman" w:cs="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1</w:t>
            </w:r>
            <w:r w:rsidR="00DC34D0">
              <w:rPr>
                <w:rFonts w:ascii="Times New Roman" w:hAnsi="Times New Roman"/>
                <w:b/>
                <w:sz w:val="28"/>
                <w:szCs w:val="28"/>
              </w:rPr>
              <w:t>6</w:t>
            </w:r>
            <w:r w:rsidRPr="00173863">
              <w:rPr>
                <w:rFonts w:ascii="Times New Roman" w:hAnsi="Times New Roman"/>
                <w:b/>
                <w:sz w:val="28"/>
                <w:szCs w:val="28"/>
              </w:rPr>
              <w:t>.</w:t>
            </w:r>
            <w:r w:rsidRPr="00EE4C57">
              <w:rPr>
                <w:rFonts w:ascii="Times New Roman" w:hAnsi="Times New Roman"/>
                <w:b/>
                <w:sz w:val="28"/>
                <w:szCs w:val="28"/>
              </w:rPr>
              <w:t xml:space="preserve"> </w:t>
            </w:r>
            <w:r w:rsidRPr="0080186E">
              <w:rPr>
                <w:rFonts w:ascii="Times New Roman" w:hAnsi="Times New Roman" w:cs="Times New Roman"/>
                <w:sz w:val="28"/>
                <w:szCs w:val="28"/>
              </w:rPr>
              <w:t>Фонетический анализ текстов, относящихся к различным функциональным стилям.</w:t>
            </w:r>
          </w:p>
          <w:p w:rsidR="002B3736" w:rsidRPr="0080186E" w:rsidRDefault="002B3736" w:rsidP="00DC34D0">
            <w:pPr>
              <w:pStyle w:val="a3"/>
              <w:numPr>
                <w:ilvl w:val="0"/>
                <w:numId w:val="13"/>
              </w:numPr>
              <w:snapToGrid w:val="0"/>
              <w:rPr>
                <w:sz w:val="28"/>
                <w:szCs w:val="28"/>
              </w:rPr>
            </w:pPr>
            <w:proofErr w:type="spellStart"/>
            <w:r w:rsidRPr="0080186E">
              <w:rPr>
                <w:sz w:val="28"/>
                <w:szCs w:val="28"/>
              </w:rPr>
              <w:t>Аудирование</w:t>
            </w:r>
            <w:proofErr w:type="spellEnd"/>
            <w:r w:rsidRPr="0080186E">
              <w:rPr>
                <w:sz w:val="28"/>
                <w:szCs w:val="28"/>
              </w:rPr>
              <w:t xml:space="preserve">, составление </w:t>
            </w:r>
            <w:proofErr w:type="spellStart"/>
            <w:r w:rsidRPr="0080186E">
              <w:rPr>
                <w:sz w:val="28"/>
                <w:szCs w:val="28"/>
              </w:rPr>
              <w:t>тонограмм</w:t>
            </w:r>
            <w:proofErr w:type="spellEnd"/>
            <w:r w:rsidRPr="0080186E">
              <w:rPr>
                <w:sz w:val="28"/>
                <w:szCs w:val="28"/>
              </w:rPr>
              <w:t xml:space="preserve"> и воспроизведение образцов художественного стиля речи.</w:t>
            </w:r>
          </w:p>
          <w:p w:rsidR="002B3736" w:rsidRPr="0080186E" w:rsidRDefault="00DC34D0" w:rsidP="00DC34D0">
            <w:pPr>
              <w:pStyle w:val="a3"/>
              <w:numPr>
                <w:ilvl w:val="0"/>
                <w:numId w:val="13"/>
              </w:numPr>
              <w:snapToGrid w:val="0"/>
              <w:rPr>
                <w:sz w:val="28"/>
                <w:szCs w:val="28"/>
              </w:rPr>
            </w:pPr>
            <w:r>
              <w:rPr>
                <w:sz w:val="28"/>
                <w:szCs w:val="28"/>
              </w:rPr>
              <w:t>Ч</w:t>
            </w:r>
            <w:r w:rsidR="002B3736" w:rsidRPr="0080186E">
              <w:rPr>
                <w:sz w:val="28"/>
                <w:szCs w:val="28"/>
              </w:rPr>
              <w:t xml:space="preserve">тение фрагментов </w:t>
            </w:r>
            <w:r>
              <w:rPr>
                <w:sz w:val="28"/>
                <w:szCs w:val="28"/>
              </w:rPr>
              <w:t>художественной прозы</w:t>
            </w:r>
            <w:r w:rsidR="002B3736" w:rsidRPr="0080186E">
              <w:rPr>
                <w:sz w:val="28"/>
                <w:szCs w:val="28"/>
              </w:rPr>
              <w:t>.</w:t>
            </w:r>
          </w:p>
          <w:p w:rsidR="002B3736" w:rsidRDefault="002B3736" w:rsidP="00DC34D0">
            <w:pPr>
              <w:pStyle w:val="a3"/>
              <w:numPr>
                <w:ilvl w:val="0"/>
                <w:numId w:val="13"/>
              </w:numPr>
              <w:snapToGrid w:val="0"/>
              <w:rPr>
                <w:sz w:val="28"/>
                <w:szCs w:val="28"/>
              </w:rPr>
            </w:pPr>
            <w:r w:rsidRPr="0080186E">
              <w:rPr>
                <w:sz w:val="28"/>
                <w:szCs w:val="28"/>
              </w:rPr>
              <w:t>Художественное чтение стихотворений.</w:t>
            </w:r>
          </w:p>
          <w:p w:rsidR="00DC34D0" w:rsidRPr="00DC34D0" w:rsidRDefault="00DC34D0" w:rsidP="00DC34D0">
            <w:pPr>
              <w:pStyle w:val="a3"/>
              <w:snapToGrid w:val="0"/>
              <w:rPr>
                <w:sz w:val="28"/>
                <w:szCs w:val="28"/>
              </w:rPr>
            </w:pPr>
          </w:p>
        </w:tc>
        <w:tc>
          <w:tcPr>
            <w:tcW w:w="1118" w:type="dxa"/>
            <w:tcBorders>
              <w:top w:val="single" w:sz="4" w:space="0" w:color="auto"/>
              <w:left w:val="single" w:sz="4" w:space="0" w:color="auto"/>
              <w:bottom w:val="single" w:sz="4" w:space="0" w:color="auto"/>
              <w:right w:val="single" w:sz="4" w:space="0" w:color="auto"/>
            </w:tcBorders>
          </w:tcPr>
          <w:p w:rsidR="002B3736" w:rsidRPr="008974CF" w:rsidRDefault="002B3736" w:rsidP="00456C57">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B3736" w:rsidRPr="008974CF" w:rsidRDefault="002B3736" w:rsidP="00456C5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2B3736" w:rsidRPr="008974CF" w:rsidTr="00456C57">
        <w:tc>
          <w:tcPr>
            <w:tcW w:w="691" w:type="dxa"/>
            <w:tcBorders>
              <w:top w:val="single" w:sz="4" w:space="0" w:color="auto"/>
              <w:left w:val="single" w:sz="4" w:space="0" w:color="auto"/>
              <w:bottom w:val="single" w:sz="4" w:space="0" w:color="auto"/>
              <w:right w:val="single" w:sz="4" w:space="0" w:color="auto"/>
            </w:tcBorders>
          </w:tcPr>
          <w:p w:rsidR="002B3736" w:rsidRPr="008974CF" w:rsidRDefault="002B3736" w:rsidP="00DC34D0">
            <w:pPr>
              <w:spacing w:after="0" w:line="240" w:lineRule="auto"/>
              <w:rPr>
                <w:rFonts w:ascii="Times New Roman" w:hAnsi="Times New Roman"/>
                <w:b/>
                <w:bCs/>
                <w:sz w:val="24"/>
                <w:szCs w:val="24"/>
              </w:rPr>
            </w:pPr>
            <w:r>
              <w:rPr>
                <w:rFonts w:ascii="Times New Roman" w:hAnsi="Times New Roman"/>
                <w:b/>
                <w:bCs/>
                <w:sz w:val="24"/>
                <w:szCs w:val="24"/>
              </w:rPr>
              <w:t>1</w:t>
            </w:r>
            <w:r w:rsidR="00DC34D0">
              <w:rPr>
                <w:rFonts w:ascii="Times New Roman" w:hAnsi="Times New Roman"/>
                <w:b/>
                <w:bCs/>
                <w:sz w:val="24"/>
                <w:szCs w:val="24"/>
              </w:rPr>
              <w:t>7</w:t>
            </w:r>
          </w:p>
        </w:tc>
        <w:tc>
          <w:tcPr>
            <w:tcW w:w="6129" w:type="dxa"/>
            <w:tcBorders>
              <w:top w:val="single" w:sz="4" w:space="0" w:color="auto"/>
              <w:left w:val="single" w:sz="4" w:space="0" w:color="auto"/>
              <w:bottom w:val="single" w:sz="4" w:space="0" w:color="auto"/>
              <w:right w:val="single" w:sz="4" w:space="0" w:color="auto"/>
            </w:tcBorders>
          </w:tcPr>
          <w:p w:rsidR="002B3736" w:rsidRPr="0080186E" w:rsidRDefault="002B3736" w:rsidP="00DC34D0">
            <w:pPr>
              <w:pStyle w:val="31"/>
              <w:snapToGrid w:val="0"/>
              <w:spacing w:after="0" w:line="240" w:lineRule="auto"/>
              <w:rPr>
                <w:rFonts w:ascii="Times New Roman" w:hAnsi="Times New Roman" w:cs="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1</w:t>
            </w:r>
            <w:r w:rsidR="00DC34D0">
              <w:rPr>
                <w:rFonts w:ascii="Times New Roman" w:hAnsi="Times New Roman"/>
                <w:b/>
                <w:sz w:val="28"/>
                <w:szCs w:val="28"/>
              </w:rPr>
              <w:t>7</w:t>
            </w:r>
            <w:r w:rsidRPr="00173863">
              <w:rPr>
                <w:rFonts w:ascii="Times New Roman" w:hAnsi="Times New Roman"/>
                <w:b/>
                <w:sz w:val="28"/>
                <w:szCs w:val="28"/>
              </w:rPr>
              <w:t>.</w:t>
            </w:r>
            <w:r w:rsidRPr="00EE4C57">
              <w:rPr>
                <w:rFonts w:ascii="Times New Roman" w:hAnsi="Times New Roman"/>
                <w:b/>
                <w:sz w:val="28"/>
                <w:szCs w:val="28"/>
              </w:rPr>
              <w:t xml:space="preserve"> </w:t>
            </w:r>
            <w:r w:rsidRPr="0080186E">
              <w:rPr>
                <w:rFonts w:ascii="Times New Roman" w:hAnsi="Times New Roman" w:cs="Times New Roman"/>
                <w:sz w:val="28"/>
                <w:szCs w:val="28"/>
              </w:rPr>
              <w:t>Фонетический анализ текстов, относящихся к различным функциональным стилям.</w:t>
            </w:r>
          </w:p>
          <w:p w:rsidR="002B3736" w:rsidRPr="0080186E" w:rsidRDefault="002B3736" w:rsidP="00DC34D0">
            <w:pPr>
              <w:pStyle w:val="a3"/>
              <w:numPr>
                <w:ilvl w:val="0"/>
                <w:numId w:val="13"/>
              </w:numPr>
              <w:snapToGrid w:val="0"/>
              <w:rPr>
                <w:sz w:val="28"/>
                <w:szCs w:val="28"/>
              </w:rPr>
            </w:pPr>
            <w:proofErr w:type="spellStart"/>
            <w:r w:rsidRPr="0080186E">
              <w:rPr>
                <w:sz w:val="28"/>
                <w:szCs w:val="28"/>
              </w:rPr>
              <w:t>Аудирование</w:t>
            </w:r>
            <w:proofErr w:type="spellEnd"/>
            <w:r w:rsidRPr="0080186E">
              <w:rPr>
                <w:sz w:val="28"/>
                <w:szCs w:val="28"/>
              </w:rPr>
              <w:t xml:space="preserve">, составление </w:t>
            </w:r>
            <w:proofErr w:type="spellStart"/>
            <w:r w:rsidRPr="0080186E">
              <w:rPr>
                <w:sz w:val="28"/>
                <w:szCs w:val="28"/>
              </w:rPr>
              <w:t>тонограмм</w:t>
            </w:r>
            <w:proofErr w:type="spellEnd"/>
            <w:r w:rsidRPr="0080186E">
              <w:rPr>
                <w:sz w:val="28"/>
                <w:szCs w:val="28"/>
              </w:rPr>
              <w:t xml:space="preserve"> и воспроизведение образцов разговорного стиля речи.</w:t>
            </w:r>
          </w:p>
          <w:p w:rsidR="002B3736" w:rsidRDefault="002B3736" w:rsidP="00DC34D0">
            <w:pPr>
              <w:pStyle w:val="a3"/>
              <w:numPr>
                <w:ilvl w:val="0"/>
                <w:numId w:val="13"/>
              </w:numPr>
              <w:snapToGrid w:val="0"/>
              <w:rPr>
                <w:sz w:val="28"/>
                <w:szCs w:val="28"/>
              </w:rPr>
            </w:pPr>
            <w:r w:rsidRPr="0080186E">
              <w:rPr>
                <w:sz w:val="28"/>
                <w:szCs w:val="28"/>
              </w:rPr>
              <w:t>Работа с образцами неподготовленной речи (интервью, бытовой диалог).</w:t>
            </w:r>
          </w:p>
          <w:p w:rsidR="002B3736" w:rsidRDefault="002B3736" w:rsidP="00DC34D0">
            <w:pPr>
              <w:pStyle w:val="a3"/>
              <w:numPr>
                <w:ilvl w:val="0"/>
                <w:numId w:val="13"/>
              </w:numPr>
              <w:snapToGrid w:val="0"/>
              <w:rPr>
                <w:sz w:val="28"/>
                <w:szCs w:val="28"/>
              </w:rPr>
            </w:pPr>
            <w:r w:rsidRPr="002B3736">
              <w:rPr>
                <w:sz w:val="28"/>
                <w:szCs w:val="28"/>
              </w:rPr>
              <w:t>Продуцирование спонтанного текста (рассказ на свободную или заданную тему, импровизированное интервью).</w:t>
            </w:r>
          </w:p>
          <w:p w:rsidR="002B3736" w:rsidRPr="002B3736" w:rsidRDefault="002B3736" w:rsidP="00DC34D0">
            <w:pPr>
              <w:pStyle w:val="a3"/>
              <w:snapToGrid w:val="0"/>
              <w:rPr>
                <w:sz w:val="28"/>
                <w:szCs w:val="28"/>
              </w:rPr>
            </w:pPr>
          </w:p>
        </w:tc>
        <w:tc>
          <w:tcPr>
            <w:tcW w:w="1118" w:type="dxa"/>
            <w:tcBorders>
              <w:top w:val="single" w:sz="4" w:space="0" w:color="auto"/>
              <w:left w:val="single" w:sz="4" w:space="0" w:color="auto"/>
              <w:bottom w:val="single" w:sz="4" w:space="0" w:color="auto"/>
              <w:right w:val="single" w:sz="4" w:space="0" w:color="auto"/>
            </w:tcBorders>
          </w:tcPr>
          <w:p w:rsidR="002B3736" w:rsidRPr="008974CF" w:rsidRDefault="002B3736" w:rsidP="00456C57">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B3736" w:rsidRPr="008974CF" w:rsidRDefault="002B3736" w:rsidP="00456C5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EE4C57" w:rsidRPr="008974CF" w:rsidTr="00EE4C57">
        <w:tc>
          <w:tcPr>
            <w:tcW w:w="691" w:type="dxa"/>
            <w:tcBorders>
              <w:top w:val="single" w:sz="4" w:space="0" w:color="auto"/>
              <w:left w:val="single" w:sz="4" w:space="0" w:color="auto"/>
              <w:bottom w:val="single" w:sz="4" w:space="0" w:color="auto"/>
              <w:right w:val="single" w:sz="4" w:space="0" w:color="auto"/>
            </w:tcBorders>
          </w:tcPr>
          <w:p w:rsidR="00EE4C57" w:rsidRPr="008974CF" w:rsidRDefault="00EE4C57" w:rsidP="00EE4C57">
            <w:pPr>
              <w:spacing w:after="0" w:line="240" w:lineRule="auto"/>
              <w:rPr>
                <w:rFonts w:ascii="Times New Roman" w:hAnsi="Times New Roman"/>
                <w:b/>
                <w:bCs/>
                <w:sz w:val="24"/>
                <w:szCs w:val="24"/>
              </w:rPr>
            </w:pPr>
            <w:r>
              <w:rPr>
                <w:rFonts w:ascii="Times New Roman" w:hAnsi="Times New Roman"/>
                <w:b/>
                <w:bCs/>
                <w:sz w:val="24"/>
                <w:szCs w:val="24"/>
              </w:rPr>
              <w:t>18</w:t>
            </w:r>
          </w:p>
        </w:tc>
        <w:tc>
          <w:tcPr>
            <w:tcW w:w="6129" w:type="dxa"/>
            <w:tcBorders>
              <w:top w:val="single" w:sz="4" w:space="0" w:color="auto"/>
              <w:left w:val="single" w:sz="4" w:space="0" w:color="auto"/>
              <w:bottom w:val="single" w:sz="4" w:space="0" w:color="auto"/>
              <w:right w:val="single" w:sz="4" w:space="0" w:color="auto"/>
            </w:tcBorders>
          </w:tcPr>
          <w:p w:rsidR="00EE4C57" w:rsidRPr="00EE4C57" w:rsidRDefault="00EE4C57" w:rsidP="00DC34D0">
            <w:pPr>
              <w:spacing w:after="0"/>
              <w:rPr>
                <w:rFonts w:ascii="Times New Roman" w:hAnsi="Times New Roman"/>
                <w:b/>
                <w:sz w:val="28"/>
                <w:szCs w:val="28"/>
              </w:rPr>
            </w:pPr>
            <w:r>
              <w:rPr>
                <w:rFonts w:ascii="Times New Roman" w:hAnsi="Times New Roman"/>
                <w:b/>
                <w:sz w:val="28"/>
                <w:szCs w:val="28"/>
              </w:rPr>
              <w:t>Финальная контрольная работа</w:t>
            </w:r>
            <w:r w:rsidRPr="00173863">
              <w:rPr>
                <w:rFonts w:ascii="Times New Roman" w:hAnsi="Times New Roman"/>
                <w:b/>
                <w:sz w:val="28"/>
                <w:szCs w:val="28"/>
              </w:rPr>
              <w:t>.</w:t>
            </w:r>
            <w:r w:rsidRPr="00EE4C57">
              <w:rPr>
                <w:rFonts w:ascii="Times New Roman" w:hAnsi="Times New Roman"/>
                <w:b/>
                <w:sz w:val="28"/>
                <w:szCs w:val="28"/>
              </w:rPr>
              <w:t xml:space="preserve"> </w:t>
            </w:r>
          </w:p>
          <w:p w:rsidR="00EE4C57" w:rsidRPr="00EE4C57" w:rsidRDefault="00EE4C57" w:rsidP="00DC34D0">
            <w:pPr>
              <w:spacing w:after="0"/>
              <w:rPr>
                <w:rFonts w:ascii="Times New Roman" w:hAnsi="Times New Roman"/>
                <w:b/>
                <w:sz w:val="28"/>
                <w:szCs w:val="28"/>
              </w:rPr>
            </w:pPr>
          </w:p>
        </w:tc>
        <w:tc>
          <w:tcPr>
            <w:tcW w:w="1118" w:type="dxa"/>
            <w:tcBorders>
              <w:top w:val="single" w:sz="4" w:space="0" w:color="auto"/>
              <w:left w:val="single" w:sz="4" w:space="0" w:color="auto"/>
              <w:bottom w:val="single" w:sz="4" w:space="0" w:color="auto"/>
              <w:right w:val="single" w:sz="4" w:space="0" w:color="auto"/>
            </w:tcBorders>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bl>
    <w:p w:rsidR="00E61204" w:rsidRDefault="00E61204" w:rsidP="00B634D1">
      <w:pPr>
        <w:spacing w:after="0" w:line="288" w:lineRule="auto"/>
        <w:rPr>
          <w:rFonts w:ascii="Times New Roman" w:hAnsi="Times New Roman"/>
          <w:i/>
          <w:iCs/>
          <w:sz w:val="28"/>
          <w:szCs w:val="28"/>
        </w:rPr>
      </w:pPr>
    </w:p>
    <w:p w:rsidR="00DC34D0" w:rsidRDefault="00DC34D0" w:rsidP="00B634D1">
      <w:pPr>
        <w:spacing w:after="0" w:line="288" w:lineRule="auto"/>
        <w:rPr>
          <w:rFonts w:ascii="Times New Roman" w:hAnsi="Times New Roman"/>
          <w:i/>
          <w:iCs/>
          <w:sz w:val="28"/>
          <w:szCs w:val="28"/>
        </w:rPr>
      </w:pPr>
    </w:p>
    <w:p w:rsidR="00E61204" w:rsidRDefault="00E61204" w:rsidP="00B634D1">
      <w:pPr>
        <w:spacing w:after="0" w:line="288" w:lineRule="auto"/>
        <w:rPr>
          <w:rFonts w:ascii="Times New Roman" w:hAnsi="Times New Roman"/>
          <w:i/>
          <w:iCs/>
          <w:sz w:val="28"/>
          <w:szCs w:val="28"/>
        </w:rPr>
      </w:pPr>
    </w:p>
    <w:p w:rsidR="00DC34D0" w:rsidRDefault="00DC34D0" w:rsidP="00DC34D0">
      <w:pPr>
        <w:spacing w:after="240" w:line="240" w:lineRule="auto"/>
        <w:jc w:val="center"/>
        <w:rPr>
          <w:rFonts w:ascii="Times New Roman" w:hAnsi="Times New Roman"/>
          <w:b/>
          <w:sz w:val="28"/>
          <w:szCs w:val="28"/>
        </w:rPr>
      </w:pPr>
    </w:p>
    <w:p w:rsidR="00DC34D0" w:rsidRDefault="00DC34D0" w:rsidP="00DC34D0">
      <w:pPr>
        <w:spacing w:after="240" w:line="240" w:lineRule="auto"/>
        <w:jc w:val="center"/>
        <w:rPr>
          <w:rFonts w:ascii="Times New Roman" w:hAnsi="Times New Roman"/>
          <w:b/>
          <w:sz w:val="28"/>
          <w:szCs w:val="28"/>
        </w:rPr>
      </w:pPr>
    </w:p>
    <w:p w:rsidR="00DC34D0" w:rsidRDefault="00DC34D0" w:rsidP="00DC34D0">
      <w:pPr>
        <w:spacing w:after="240" w:line="240" w:lineRule="auto"/>
        <w:jc w:val="center"/>
        <w:rPr>
          <w:rFonts w:ascii="Times New Roman" w:hAnsi="Times New Roman"/>
          <w:b/>
          <w:sz w:val="28"/>
          <w:szCs w:val="28"/>
        </w:rPr>
      </w:pPr>
    </w:p>
    <w:p w:rsidR="00DC34D0" w:rsidRDefault="00DC34D0" w:rsidP="00DC34D0">
      <w:pPr>
        <w:spacing w:after="240" w:line="240" w:lineRule="auto"/>
        <w:jc w:val="center"/>
        <w:rPr>
          <w:rFonts w:ascii="Times New Roman" w:hAnsi="Times New Roman"/>
          <w:b/>
          <w:sz w:val="28"/>
          <w:szCs w:val="28"/>
        </w:rPr>
      </w:pPr>
    </w:p>
    <w:p w:rsidR="00DC34D0" w:rsidRDefault="00DC34D0" w:rsidP="00DC34D0">
      <w:pPr>
        <w:spacing w:after="240" w:line="240" w:lineRule="auto"/>
        <w:jc w:val="center"/>
        <w:rPr>
          <w:rFonts w:ascii="Times New Roman" w:hAnsi="Times New Roman"/>
          <w:b/>
          <w:sz w:val="28"/>
          <w:szCs w:val="28"/>
        </w:rPr>
      </w:pPr>
      <w:r>
        <w:rPr>
          <w:rFonts w:ascii="Times New Roman" w:hAnsi="Times New Roman"/>
          <w:b/>
          <w:sz w:val="28"/>
          <w:szCs w:val="28"/>
        </w:rPr>
        <w:lastRenderedPageBreak/>
        <w:t xml:space="preserve">МЕТОДИЧЕСКИЕ РЕКОМЕНДАЦИИ </w:t>
      </w:r>
    </w:p>
    <w:p w:rsidR="00E61204" w:rsidRDefault="00DC34D0" w:rsidP="00DC34D0">
      <w:pPr>
        <w:spacing w:after="0" w:line="288" w:lineRule="auto"/>
        <w:jc w:val="center"/>
        <w:rPr>
          <w:rFonts w:ascii="Times New Roman" w:hAnsi="Times New Roman"/>
          <w:i/>
          <w:iCs/>
          <w:sz w:val="28"/>
          <w:szCs w:val="28"/>
        </w:rPr>
      </w:pPr>
      <w:r>
        <w:rPr>
          <w:rFonts w:ascii="Times New Roman" w:hAnsi="Times New Roman"/>
          <w:b/>
          <w:sz w:val="28"/>
          <w:szCs w:val="28"/>
        </w:rPr>
        <w:t>ПО ОСВОЕНИЮ ДИСЦИПЛИНЫ</w:t>
      </w:r>
    </w:p>
    <w:p w:rsidR="00E61204" w:rsidRDefault="00E61204" w:rsidP="00B634D1">
      <w:pPr>
        <w:spacing w:after="0" w:line="288" w:lineRule="auto"/>
        <w:rPr>
          <w:rFonts w:ascii="Times New Roman" w:hAnsi="Times New Roman"/>
          <w:i/>
          <w:iCs/>
          <w:sz w:val="28"/>
          <w:szCs w:val="28"/>
        </w:rPr>
      </w:pPr>
    </w:p>
    <w:p w:rsidR="00E61204" w:rsidRDefault="00E61204" w:rsidP="00B634D1">
      <w:pPr>
        <w:spacing w:after="0" w:line="288" w:lineRule="auto"/>
        <w:rPr>
          <w:rFonts w:ascii="Times New Roman" w:hAnsi="Times New Roman"/>
          <w:i/>
          <w:iCs/>
          <w:sz w:val="28"/>
          <w:szCs w:val="28"/>
        </w:rPr>
      </w:pPr>
    </w:p>
    <w:p w:rsidR="00DC34D0" w:rsidRPr="00585954" w:rsidRDefault="00DC34D0" w:rsidP="00585954">
      <w:pPr>
        <w:tabs>
          <w:tab w:val="left" w:pos="6480"/>
        </w:tabs>
        <w:spacing w:after="0" w:line="288" w:lineRule="auto"/>
        <w:rPr>
          <w:rFonts w:ascii="Times New Roman" w:hAnsi="Times New Roman"/>
          <w:b/>
          <w:i/>
          <w:sz w:val="28"/>
          <w:szCs w:val="28"/>
        </w:rPr>
      </w:pPr>
      <w:r w:rsidRPr="00DC34D0">
        <w:rPr>
          <w:rFonts w:ascii="Times New Roman" w:hAnsi="Times New Roman"/>
          <w:b/>
          <w:i/>
          <w:sz w:val="28"/>
          <w:szCs w:val="28"/>
        </w:rPr>
        <w:t>Методические рекомендации для преподавателя:</w:t>
      </w:r>
      <w:r w:rsidRPr="00DC34D0">
        <w:rPr>
          <w:rFonts w:ascii="Times New Roman" w:hAnsi="Times New Roman"/>
          <w:b/>
          <w:i/>
          <w:sz w:val="28"/>
          <w:szCs w:val="28"/>
        </w:rPr>
        <w:tab/>
      </w:r>
    </w:p>
    <w:p w:rsidR="00DC34D0" w:rsidRPr="00DC34D0" w:rsidRDefault="00DC34D0" w:rsidP="00543630">
      <w:pPr>
        <w:pStyle w:val="a3"/>
        <w:numPr>
          <w:ilvl w:val="0"/>
          <w:numId w:val="24"/>
        </w:numPr>
        <w:spacing w:before="120" w:line="312" w:lineRule="auto"/>
        <w:rPr>
          <w:sz w:val="28"/>
          <w:szCs w:val="28"/>
        </w:rPr>
      </w:pPr>
      <w:r>
        <w:rPr>
          <w:sz w:val="28"/>
          <w:szCs w:val="28"/>
        </w:rPr>
        <w:t xml:space="preserve">Рекомендуем преподавателю </w:t>
      </w:r>
      <w:r w:rsidR="00116909">
        <w:rPr>
          <w:sz w:val="28"/>
          <w:szCs w:val="28"/>
        </w:rPr>
        <w:t>на первом практическом занятии</w:t>
      </w:r>
      <w:r>
        <w:rPr>
          <w:sz w:val="28"/>
          <w:szCs w:val="28"/>
        </w:rPr>
        <w:t xml:space="preserve"> воспользоваться </w:t>
      </w:r>
      <w:r w:rsidR="00116909">
        <w:rPr>
          <w:sz w:val="28"/>
          <w:szCs w:val="28"/>
        </w:rPr>
        <w:t xml:space="preserve">серией заданий, приведенных в </w:t>
      </w:r>
      <w:r w:rsidR="00585954">
        <w:rPr>
          <w:sz w:val="28"/>
          <w:szCs w:val="28"/>
        </w:rPr>
        <w:t>Г</w:t>
      </w:r>
      <w:r w:rsidR="00116909">
        <w:rPr>
          <w:sz w:val="28"/>
          <w:szCs w:val="28"/>
        </w:rPr>
        <w:t xml:space="preserve">лаве 1 учебного пособия </w:t>
      </w:r>
      <w:r w:rsidR="00116909">
        <w:rPr>
          <w:sz w:val="28"/>
          <w:szCs w:val="28"/>
          <w:lang w:val="en-US"/>
        </w:rPr>
        <w:t>L</w:t>
      </w:r>
      <w:r w:rsidR="00116909">
        <w:rPr>
          <w:sz w:val="28"/>
          <w:szCs w:val="28"/>
        </w:rPr>
        <w:t>.</w:t>
      </w:r>
      <w:r w:rsidR="00116909" w:rsidRPr="00116909">
        <w:rPr>
          <w:sz w:val="28"/>
          <w:szCs w:val="28"/>
        </w:rPr>
        <w:t xml:space="preserve"> </w:t>
      </w:r>
      <w:r w:rsidR="00116909">
        <w:rPr>
          <w:sz w:val="28"/>
          <w:szCs w:val="28"/>
          <w:lang w:val="en-US"/>
        </w:rPr>
        <w:t>Grant</w:t>
      </w:r>
      <w:r w:rsidR="00116909" w:rsidRPr="00116909">
        <w:rPr>
          <w:sz w:val="28"/>
          <w:szCs w:val="28"/>
        </w:rPr>
        <w:t xml:space="preserve"> ‘</w:t>
      </w:r>
      <w:r w:rsidR="00116909">
        <w:rPr>
          <w:sz w:val="28"/>
          <w:szCs w:val="28"/>
          <w:lang w:val="en-US"/>
        </w:rPr>
        <w:t>Well</w:t>
      </w:r>
      <w:r w:rsidR="00116909" w:rsidRPr="00116909">
        <w:rPr>
          <w:sz w:val="28"/>
          <w:szCs w:val="28"/>
        </w:rPr>
        <w:t xml:space="preserve"> </w:t>
      </w:r>
      <w:r w:rsidR="00116909">
        <w:rPr>
          <w:sz w:val="28"/>
          <w:szCs w:val="28"/>
          <w:lang w:val="en-US"/>
        </w:rPr>
        <w:t>Said</w:t>
      </w:r>
      <w:r w:rsidR="00116909" w:rsidRPr="00116909">
        <w:rPr>
          <w:sz w:val="28"/>
          <w:szCs w:val="28"/>
        </w:rPr>
        <w:t>’.</w:t>
      </w:r>
      <w:r w:rsidR="0058340E">
        <w:rPr>
          <w:sz w:val="28"/>
          <w:szCs w:val="28"/>
        </w:rPr>
        <w:t xml:space="preserve"> </w:t>
      </w:r>
      <w:r w:rsidR="00585954">
        <w:rPr>
          <w:sz w:val="28"/>
          <w:szCs w:val="28"/>
        </w:rPr>
        <w:t xml:space="preserve">По результатам выполнения заданий составляется </w:t>
      </w:r>
      <w:r w:rsidR="0058340E">
        <w:rPr>
          <w:sz w:val="28"/>
          <w:szCs w:val="28"/>
          <w:lang w:val="en-US"/>
        </w:rPr>
        <w:t>Pronunciation</w:t>
      </w:r>
      <w:r w:rsidR="0058340E" w:rsidRPr="0058340E">
        <w:rPr>
          <w:sz w:val="28"/>
          <w:szCs w:val="28"/>
        </w:rPr>
        <w:t xml:space="preserve"> </w:t>
      </w:r>
      <w:r w:rsidR="0058340E">
        <w:rPr>
          <w:sz w:val="28"/>
          <w:szCs w:val="28"/>
          <w:lang w:val="en-US"/>
        </w:rPr>
        <w:t>Profile</w:t>
      </w:r>
      <w:r w:rsidR="0058340E">
        <w:rPr>
          <w:sz w:val="28"/>
          <w:szCs w:val="28"/>
        </w:rPr>
        <w:t xml:space="preserve"> «фонетическ</w:t>
      </w:r>
      <w:r w:rsidR="00585954">
        <w:rPr>
          <w:sz w:val="28"/>
          <w:szCs w:val="28"/>
        </w:rPr>
        <w:t>ая анкета</w:t>
      </w:r>
      <w:r w:rsidR="0058340E">
        <w:rPr>
          <w:sz w:val="28"/>
          <w:szCs w:val="28"/>
        </w:rPr>
        <w:t>» студента</w:t>
      </w:r>
      <w:r w:rsidR="00116909">
        <w:rPr>
          <w:sz w:val="28"/>
          <w:szCs w:val="28"/>
        </w:rPr>
        <w:t>, которая</w:t>
      </w:r>
      <w:r w:rsidR="00585954">
        <w:rPr>
          <w:sz w:val="28"/>
          <w:szCs w:val="28"/>
        </w:rPr>
        <w:t xml:space="preserve"> может быть использована</w:t>
      </w:r>
      <w:r w:rsidR="0058340E">
        <w:rPr>
          <w:sz w:val="28"/>
          <w:szCs w:val="28"/>
        </w:rPr>
        <w:t xml:space="preserve"> преподавателем</w:t>
      </w:r>
      <w:r w:rsidR="00585954">
        <w:rPr>
          <w:sz w:val="28"/>
          <w:szCs w:val="28"/>
        </w:rPr>
        <w:t xml:space="preserve"> в последующей работе</w:t>
      </w:r>
      <w:r w:rsidR="0058340E">
        <w:rPr>
          <w:sz w:val="28"/>
          <w:szCs w:val="28"/>
        </w:rPr>
        <w:t xml:space="preserve">. Студенты по очереди выполняют предлагаемые им задания, в то время как преподаватель оценивает уровень их произносительных навыков, отмечая результаты в специальных анкетах. Таким </w:t>
      </w:r>
      <w:proofErr w:type="gramStart"/>
      <w:r w:rsidR="0058340E">
        <w:rPr>
          <w:sz w:val="28"/>
          <w:szCs w:val="28"/>
        </w:rPr>
        <w:t>образом</w:t>
      </w:r>
      <w:proofErr w:type="gramEnd"/>
      <w:r w:rsidR="0058340E">
        <w:rPr>
          <w:sz w:val="28"/>
          <w:szCs w:val="28"/>
        </w:rPr>
        <w:t xml:space="preserve"> преподаватель может составить представление об уровне подготовки у</w:t>
      </w:r>
      <w:r w:rsidR="00116909">
        <w:rPr>
          <w:sz w:val="28"/>
          <w:szCs w:val="28"/>
        </w:rPr>
        <w:t>чебной группы и выделить наиболее часто встречающиеся фонетические недостатки, над</w:t>
      </w:r>
      <w:r w:rsidR="0058340E">
        <w:rPr>
          <w:sz w:val="28"/>
          <w:szCs w:val="28"/>
        </w:rPr>
        <w:t xml:space="preserve"> </w:t>
      </w:r>
      <w:r w:rsidR="00116909">
        <w:rPr>
          <w:sz w:val="28"/>
          <w:szCs w:val="28"/>
        </w:rPr>
        <w:t>коррекцией которых ему предстоит работать</w:t>
      </w:r>
      <w:r w:rsidR="0058340E">
        <w:rPr>
          <w:sz w:val="28"/>
          <w:szCs w:val="28"/>
        </w:rPr>
        <w:t xml:space="preserve"> в ходе практических занятий.</w:t>
      </w:r>
    </w:p>
    <w:p w:rsidR="00DC34D0" w:rsidRDefault="00DC34D0" w:rsidP="00543630">
      <w:pPr>
        <w:pStyle w:val="a3"/>
        <w:numPr>
          <w:ilvl w:val="0"/>
          <w:numId w:val="24"/>
        </w:numPr>
        <w:spacing w:before="100" w:beforeAutospacing="1" w:after="100" w:afterAutospacing="1" w:line="312" w:lineRule="auto"/>
        <w:rPr>
          <w:rStyle w:val="product"/>
          <w:sz w:val="28"/>
          <w:szCs w:val="28"/>
        </w:rPr>
      </w:pPr>
      <w:r>
        <w:rPr>
          <w:rStyle w:val="product"/>
          <w:sz w:val="28"/>
          <w:szCs w:val="28"/>
        </w:rPr>
        <w:t xml:space="preserve">В качестве средства, которое даст студенту возможность объективно оценить недостатки собственного произношения и наметить цели для дальнейшей работы, рекомендуем подобрать для первого практического задания аудиозапись, относящуюся к </w:t>
      </w:r>
      <w:r w:rsidRPr="001334E2">
        <w:rPr>
          <w:rStyle w:val="product"/>
          <w:sz w:val="28"/>
          <w:szCs w:val="28"/>
        </w:rPr>
        <w:t>информационному, публицистическому или академическому стилю (фрагмент выпуска новостей, фрагмент лекции, выдержка из интервью)</w:t>
      </w:r>
      <w:r>
        <w:rPr>
          <w:rStyle w:val="product"/>
          <w:sz w:val="28"/>
          <w:szCs w:val="28"/>
        </w:rPr>
        <w:t>. Данный вид деятельности строится по следующему принципу:  преподаватель дает студентам расшифрованный текст аудиозаписи в печатном виде (</w:t>
      </w:r>
      <w:r>
        <w:rPr>
          <w:rStyle w:val="product"/>
          <w:sz w:val="28"/>
          <w:szCs w:val="28"/>
          <w:lang w:val="en-US"/>
        </w:rPr>
        <w:t>script</w:t>
      </w:r>
      <w:r>
        <w:rPr>
          <w:rStyle w:val="product"/>
          <w:sz w:val="28"/>
          <w:szCs w:val="28"/>
        </w:rPr>
        <w:t>) и просит их к следующему занятию прочесть те</w:t>
      </w:r>
      <w:proofErr w:type="gramStart"/>
      <w:r>
        <w:rPr>
          <w:rStyle w:val="product"/>
          <w:sz w:val="28"/>
          <w:szCs w:val="28"/>
        </w:rPr>
        <w:t>кст всл</w:t>
      </w:r>
      <w:proofErr w:type="gramEnd"/>
      <w:r>
        <w:rPr>
          <w:rStyle w:val="product"/>
          <w:sz w:val="28"/>
          <w:szCs w:val="28"/>
        </w:rPr>
        <w:t xml:space="preserve">ух не менее пяти раз, записывая себя на диктофон. Вариант собственного чтения, который кажется студенту лучшим, он приносит на занятие. Преподаватель предъявляет студентам оригинальную запись, демонстрирующую произносительный стандарт </w:t>
      </w:r>
      <w:r>
        <w:rPr>
          <w:rStyle w:val="product"/>
          <w:sz w:val="28"/>
          <w:szCs w:val="28"/>
          <w:lang w:val="en-US"/>
        </w:rPr>
        <w:t>RP</w:t>
      </w:r>
      <w:r>
        <w:rPr>
          <w:rStyle w:val="product"/>
          <w:sz w:val="28"/>
          <w:szCs w:val="28"/>
        </w:rPr>
        <w:t xml:space="preserve">, после чего одну за другой проигрывает аудиозаписи студентов, что дает им материал для сравнения. Рекомендуем в дальнейшим периодически использовать данный прием для текущего </w:t>
      </w:r>
      <w:proofErr w:type="gramStart"/>
      <w:r>
        <w:rPr>
          <w:rStyle w:val="product"/>
          <w:sz w:val="28"/>
          <w:szCs w:val="28"/>
        </w:rPr>
        <w:t>контроля за</w:t>
      </w:r>
      <w:proofErr w:type="gramEnd"/>
      <w:r>
        <w:rPr>
          <w:rStyle w:val="product"/>
          <w:sz w:val="28"/>
          <w:szCs w:val="28"/>
        </w:rPr>
        <w:t xml:space="preserve"> развитием фонетических </w:t>
      </w:r>
      <w:r>
        <w:rPr>
          <w:rStyle w:val="product"/>
          <w:sz w:val="28"/>
          <w:szCs w:val="28"/>
        </w:rPr>
        <w:lastRenderedPageBreak/>
        <w:t xml:space="preserve">навыков. Кроме того, по нашему убеждению, работа с диктофоном должна стать одним из основных средств самоконтроля на протяжении всего курса. </w:t>
      </w:r>
    </w:p>
    <w:p w:rsidR="00DC34D0" w:rsidRDefault="00DC34D0" w:rsidP="00543630">
      <w:pPr>
        <w:pStyle w:val="a3"/>
        <w:numPr>
          <w:ilvl w:val="0"/>
          <w:numId w:val="24"/>
        </w:numPr>
        <w:spacing w:before="120" w:after="120" w:line="312" w:lineRule="auto"/>
        <w:rPr>
          <w:rStyle w:val="product"/>
          <w:sz w:val="28"/>
          <w:szCs w:val="28"/>
        </w:rPr>
      </w:pPr>
      <w:r>
        <w:rPr>
          <w:sz w:val="28"/>
          <w:szCs w:val="28"/>
        </w:rPr>
        <w:t xml:space="preserve">Преподавателю рекомендуется использовать таблицу </w:t>
      </w:r>
      <w:r>
        <w:rPr>
          <w:sz w:val="28"/>
          <w:szCs w:val="28"/>
          <w:lang w:val="en-US"/>
        </w:rPr>
        <w:t>IPA</w:t>
      </w:r>
      <w:r w:rsidRPr="006C7BF0">
        <w:rPr>
          <w:sz w:val="28"/>
          <w:szCs w:val="28"/>
        </w:rPr>
        <w:t xml:space="preserve"> </w:t>
      </w:r>
      <w:r>
        <w:rPr>
          <w:sz w:val="28"/>
          <w:szCs w:val="28"/>
        </w:rPr>
        <w:t xml:space="preserve">как индивидуальный раздаточный материал в виде при выполнении заданий на транскрибирование. </w:t>
      </w:r>
      <w:proofErr w:type="gramStart"/>
      <w:r>
        <w:rPr>
          <w:sz w:val="28"/>
          <w:szCs w:val="28"/>
        </w:rPr>
        <w:t>Кроме того, необходимо познакомить студентов с</w:t>
      </w:r>
      <w:r w:rsidRPr="00343F76">
        <w:rPr>
          <w:sz w:val="28"/>
          <w:szCs w:val="28"/>
        </w:rPr>
        <w:t xml:space="preserve"> </w:t>
      </w:r>
      <w:r>
        <w:rPr>
          <w:sz w:val="28"/>
          <w:szCs w:val="28"/>
        </w:rPr>
        <w:t xml:space="preserve">электронными или бумажными словарями транскрипций </w:t>
      </w:r>
      <w:r w:rsidRPr="00343F76">
        <w:rPr>
          <w:sz w:val="28"/>
          <w:szCs w:val="28"/>
        </w:rPr>
        <w:t>(</w:t>
      </w:r>
      <w:r>
        <w:rPr>
          <w:sz w:val="28"/>
          <w:szCs w:val="28"/>
        </w:rPr>
        <w:t xml:space="preserve">рекомендуемый словарь – </w:t>
      </w:r>
      <w:r w:rsidRPr="00343F76">
        <w:rPr>
          <w:sz w:val="28"/>
          <w:szCs w:val="28"/>
          <w:lang w:val="en-US"/>
        </w:rPr>
        <w:t>D</w:t>
      </w:r>
      <w:r w:rsidRPr="00343F76">
        <w:rPr>
          <w:sz w:val="28"/>
          <w:szCs w:val="28"/>
        </w:rPr>
        <w:t>.</w:t>
      </w:r>
      <w:proofErr w:type="gramEnd"/>
      <w:r w:rsidRPr="00343F76">
        <w:rPr>
          <w:sz w:val="28"/>
          <w:szCs w:val="28"/>
        </w:rPr>
        <w:t xml:space="preserve"> </w:t>
      </w:r>
      <w:r w:rsidRPr="00343F76">
        <w:rPr>
          <w:sz w:val="28"/>
          <w:szCs w:val="28"/>
          <w:lang w:val="en-US"/>
        </w:rPr>
        <w:t>Jones</w:t>
      </w:r>
      <w:r w:rsidRPr="00343F76">
        <w:rPr>
          <w:sz w:val="28"/>
          <w:szCs w:val="28"/>
        </w:rPr>
        <w:t xml:space="preserve"> “</w:t>
      </w:r>
      <w:r w:rsidRPr="00FB139C">
        <w:rPr>
          <w:rStyle w:val="product"/>
          <w:sz w:val="28"/>
          <w:szCs w:val="28"/>
          <w:lang w:val="en-US"/>
        </w:rPr>
        <w:t>English</w:t>
      </w:r>
      <w:r w:rsidRPr="00343F76">
        <w:rPr>
          <w:rStyle w:val="product"/>
          <w:sz w:val="28"/>
          <w:szCs w:val="28"/>
        </w:rPr>
        <w:t xml:space="preserve"> </w:t>
      </w:r>
      <w:r w:rsidRPr="00FB139C">
        <w:rPr>
          <w:rStyle w:val="product"/>
          <w:sz w:val="28"/>
          <w:szCs w:val="28"/>
          <w:lang w:val="en-US"/>
        </w:rPr>
        <w:t>Pronouncing</w:t>
      </w:r>
      <w:r w:rsidRPr="00343F76">
        <w:rPr>
          <w:rStyle w:val="product"/>
          <w:sz w:val="28"/>
          <w:szCs w:val="28"/>
        </w:rPr>
        <w:t xml:space="preserve"> </w:t>
      </w:r>
      <w:r w:rsidRPr="00FB139C">
        <w:rPr>
          <w:rStyle w:val="product"/>
          <w:sz w:val="28"/>
          <w:szCs w:val="28"/>
          <w:lang w:val="en-US"/>
        </w:rPr>
        <w:t>Dictionary</w:t>
      </w:r>
      <w:r w:rsidRPr="00343F76">
        <w:rPr>
          <w:rStyle w:val="product"/>
          <w:sz w:val="28"/>
          <w:szCs w:val="28"/>
        </w:rPr>
        <w:t>”).</w:t>
      </w:r>
    </w:p>
    <w:p w:rsidR="00DC34D0" w:rsidRDefault="00DC34D0" w:rsidP="00543630">
      <w:pPr>
        <w:pStyle w:val="a3"/>
        <w:numPr>
          <w:ilvl w:val="0"/>
          <w:numId w:val="24"/>
        </w:numPr>
        <w:spacing w:before="120" w:after="120" w:line="312" w:lineRule="auto"/>
        <w:rPr>
          <w:rStyle w:val="product"/>
          <w:sz w:val="28"/>
          <w:szCs w:val="28"/>
        </w:rPr>
      </w:pPr>
      <w:r>
        <w:rPr>
          <w:rStyle w:val="product"/>
          <w:sz w:val="28"/>
          <w:szCs w:val="28"/>
        </w:rPr>
        <w:t>Рекомендуем преподавателю выбирать для транскрибирования тексты, которые покажутся студентам содержательно интересными. Информативный или развлекательный характер текстов поможет сделать механический процесс транскрибирования менее утомительным и однообразным.</w:t>
      </w:r>
    </w:p>
    <w:p w:rsidR="00DC34D0" w:rsidRDefault="00DC34D0" w:rsidP="00543630">
      <w:pPr>
        <w:pStyle w:val="a3"/>
        <w:numPr>
          <w:ilvl w:val="0"/>
          <w:numId w:val="24"/>
        </w:numPr>
        <w:spacing w:before="120" w:after="120" w:line="312" w:lineRule="auto"/>
        <w:rPr>
          <w:sz w:val="28"/>
          <w:szCs w:val="28"/>
        </w:rPr>
      </w:pPr>
      <w:r>
        <w:rPr>
          <w:sz w:val="28"/>
          <w:szCs w:val="28"/>
        </w:rPr>
        <w:t xml:space="preserve">Работу над каждой серией фонетических упражнений на артикуляцию отдельной фонемы или группы фонем следует начинать со скороговорки, в которой воспроизводится соответствующий звук или сочетание звуков. </w:t>
      </w:r>
    </w:p>
    <w:p w:rsidR="00DC34D0" w:rsidRDefault="00DC34D0" w:rsidP="00543630">
      <w:pPr>
        <w:pStyle w:val="a3"/>
        <w:numPr>
          <w:ilvl w:val="0"/>
          <w:numId w:val="24"/>
        </w:numPr>
        <w:spacing w:before="120" w:after="120" w:line="312" w:lineRule="auto"/>
        <w:rPr>
          <w:sz w:val="28"/>
          <w:szCs w:val="28"/>
        </w:rPr>
      </w:pPr>
      <w:proofErr w:type="gramStart"/>
      <w:r>
        <w:rPr>
          <w:sz w:val="28"/>
          <w:szCs w:val="28"/>
        </w:rPr>
        <w:t>Рекомендуем выстраивать работу с фонетическими упражнениями по следующей схеме: студенты дают краткую фонетическую характеристику звуку, на отработку которого направлено упражнение – преподаватель предъявляет студентам аудиозаписи слов, содержащих нужный звук или сочетание звуков – студенты вслед за диктором хором или выборочно повторяют слов и словосочетания – студенты прослушивают аудиозапись учебного диалога один раз – преподаватель предъявляет упражнение второй раз, останавливая запись, чтобы студенты хором или</w:t>
      </w:r>
      <w:proofErr w:type="gramEnd"/>
      <w:r>
        <w:rPr>
          <w:sz w:val="28"/>
          <w:szCs w:val="28"/>
        </w:rPr>
        <w:t xml:space="preserve"> выборочно могли повторить последнюю реплику – преподаватель делит студентов на пары для дальнейшей работы над учебным диалогом – студенты получают в качестве домашнего задания от двух до четырех диалогов, которые они должны прослушать и воспроизвести не менее семи раз и (по желанию преподавателя) выучить наизусть. </w:t>
      </w:r>
    </w:p>
    <w:p w:rsidR="00DC34D0" w:rsidRPr="00DC34D0" w:rsidRDefault="00DC34D0" w:rsidP="00543630">
      <w:pPr>
        <w:pStyle w:val="a3"/>
        <w:numPr>
          <w:ilvl w:val="0"/>
          <w:numId w:val="24"/>
        </w:numPr>
        <w:spacing w:before="120" w:after="120" w:line="312" w:lineRule="auto"/>
        <w:rPr>
          <w:sz w:val="28"/>
          <w:szCs w:val="28"/>
        </w:rPr>
      </w:pPr>
      <w:r w:rsidRPr="00DC34D0">
        <w:rPr>
          <w:iCs/>
          <w:sz w:val="28"/>
          <w:szCs w:val="28"/>
        </w:rPr>
        <w:t xml:space="preserve">Рекомендуем при объяснении семантики и функций различных интонационных структур использовать не только примеры из учебных пособий, но также фрагменты из аудиокниг и фильмов. Это позволит </w:t>
      </w:r>
      <w:r w:rsidRPr="00DC34D0">
        <w:rPr>
          <w:iCs/>
          <w:sz w:val="28"/>
          <w:szCs w:val="28"/>
        </w:rPr>
        <w:lastRenderedPageBreak/>
        <w:t>создать более широкий речевой контекст, в котором функции интонационной модели станут более очевидными.</w:t>
      </w:r>
    </w:p>
    <w:p w:rsidR="00DC34D0" w:rsidRDefault="00DC34D0" w:rsidP="00543630">
      <w:pPr>
        <w:pStyle w:val="a3"/>
        <w:numPr>
          <w:ilvl w:val="0"/>
          <w:numId w:val="24"/>
        </w:numPr>
        <w:spacing w:before="120" w:after="120" w:line="312" w:lineRule="auto"/>
        <w:rPr>
          <w:sz w:val="28"/>
          <w:szCs w:val="28"/>
        </w:rPr>
      </w:pPr>
      <w:proofErr w:type="gramStart"/>
      <w:r w:rsidRPr="00DC34D0">
        <w:rPr>
          <w:sz w:val="28"/>
          <w:szCs w:val="28"/>
        </w:rPr>
        <w:t>Рекомендуем выстраивать работу с фонетическими упражнениями на закрепление интонационных моделей по следующей схеме: студенты дают краткую характеристику интонационной модели, на отработку которой направлено упражнение</w:t>
      </w:r>
      <w:r>
        <w:rPr>
          <w:sz w:val="28"/>
          <w:szCs w:val="28"/>
        </w:rPr>
        <w:t>,</w:t>
      </w:r>
      <w:r w:rsidRPr="00DC34D0">
        <w:rPr>
          <w:sz w:val="28"/>
          <w:szCs w:val="28"/>
        </w:rPr>
        <w:t xml:space="preserve"> – студенты прослушивают аудиозапись учебного диалога один раз – преподаватель предъявляет упражнение второй раз, останавливая запись, чтобы студенты хором или выборочно могли повторить последнюю реплику – преподаватель делит студентов на пары для дальнейшей работы над учебным диалогом – студенты получают</w:t>
      </w:r>
      <w:proofErr w:type="gramEnd"/>
      <w:r w:rsidRPr="00DC34D0">
        <w:rPr>
          <w:sz w:val="28"/>
          <w:szCs w:val="28"/>
        </w:rPr>
        <w:t xml:space="preserve"> в качестве домашнего задания от двух до четырех диалогов, которые они должны прослушать и воспроизвести не менее семи раз и (по желанию преподавателя) выучить наизусть. </w:t>
      </w:r>
    </w:p>
    <w:p w:rsidR="00DC34D0" w:rsidRDefault="00DC34D0" w:rsidP="00543630">
      <w:pPr>
        <w:pStyle w:val="a3"/>
        <w:numPr>
          <w:ilvl w:val="0"/>
          <w:numId w:val="24"/>
        </w:numPr>
        <w:spacing w:before="120" w:after="120" w:line="312" w:lineRule="auto"/>
        <w:rPr>
          <w:sz w:val="28"/>
          <w:szCs w:val="28"/>
        </w:rPr>
      </w:pPr>
      <w:r w:rsidRPr="00DC34D0">
        <w:rPr>
          <w:sz w:val="28"/>
          <w:szCs w:val="28"/>
        </w:rPr>
        <w:t>Преподавателю рекомендуется подбирать аудио- и видеоматериалы для лекций и практических занятий по теме «</w:t>
      </w:r>
      <w:proofErr w:type="spellStart"/>
      <w:r w:rsidRPr="00DC34D0">
        <w:rPr>
          <w:sz w:val="28"/>
          <w:szCs w:val="28"/>
        </w:rPr>
        <w:t>Фоностилистика</w:t>
      </w:r>
      <w:proofErr w:type="spellEnd"/>
      <w:r w:rsidRPr="00DC34D0">
        <w:rPr>
          <w:sz w:val="28"/>
          <w:szCs w:val="28"/>
        </w:rPr>
        <w:t xml:space="preserve">» самостоятельно, исходя из их актуальности. Источниками образцов звучащей речи могут быть различные сетевые ресурсы (например, </w:t>
      </w:r>
      <w:r w:rsidRPr="00DC34D0">
        <w:rPr>
          <w:sz w:val="28"/>
          <w:szCs w:val="28"/>
          <w:lang w:val="en-US"/>
        </w:rPr>
        <w:t>www</w:t>
      </w:r>
      <w:r w:rsidRPr="00DC34D0">
        <w:rPr>
          <w:sz w:val="28"/>
          <w:szCs w:val="28"/>
        </w:rPr>
        <w:t>.</w:t>
      </w:r>
      <w:proofErr w:type="spellStart"/>
      <w:r w:rsidRPr="00DC34D0">
        <w:rPr>
          <w:sz w:val="28"/>
          <w:szCs w:val="28"/>
          <w:lang w:val="en-US"/>
        </w:rPr>
        <w:t>youtube</w:t>
      </w:r>
      <w:proofErr w:type="spellEnd"/>
      <w:r w:rsidRPr="00DC34D0">
        <w:rPr>
          <w:sz w:val="28"/>
          <w:szCs w:val="28"/>
        </w:rPr>
        <w:t>.</w:t>
      </w:r>
      <w:r w:rsidRPr="00DC34D0">
        <w:rPr>
          <w:sz w:val="28"/>
          <w:szCs w:val="28"/>
          <w:lang w:val="en-US"/>
        </w:rPr>
        <w:t>com</w:t>
      </w:r>
      <w:r w:rsidRPr="00DC34D0">
        <w:rPr>
          <w:sz w:val="28"/>
          <w:szCs w:val="28"/>
        </w:rPr>
        <w:t xml:space="preserve">, </w:t>
      </w:r>
      <w:proofErr w:type="spellStart"/>
      <w:r w:rsidRPr="00DC34D0">
        <w:rPr>
          <w:sz w:val="28"/>
          <w:szCs w:val="28"/>
        </w:rPr>
        <w:t>подкасты</w:t>
      </w:r>
      <w:proofErr w:type="spellEnd"/>
      <w:r w:rsidRPr="00DC34D0">
        <w:rPr>
          <w:sz w:val="28"/>
          <w:szCs w:val="28"/>
        </w:rPr>
        <w:t>), аудиокниги, фильмы, сериалы.</w:t>
      </w:r>
    </w:p>
    <w:p w:rsidR="00DC34D0" w:rsidRPr="00DC34D0" w:rsidRDefault="00DC34D0" w:rsidP="00543630">
      <w:pPr>
        <w:pStyle w:val="a3"/>
        <w:numPr>
          <w:ilvl w:val="0"/>
          <w:numId w:val="24"/>
        </w:numPr>
        <w:spacing w:before="120" w:after="120" w:line="312" w:lineRule="auto"/>
        <w:rPr>
          <w:sz w:val="28"/>
          <w:szCs w:val="28"/>
        </w:rPr>
      </w:pPr>
      <w:r w:rsidRPr="00DC34D0">
        <w:rPr>
          <w:iCs/>
          <w:sz w:val="28"/>
          <w:szCs w:val="28"/>
        </w:rPr>
        <w:t xml:space="preserve">Студенты могут составлять презентации с использованием различных интонационных </w:t>
      </w:r>
      <w:proofErr w:type="gramStart"/>
      <w:r w:rsidRPr="00DC34D0">
        <w:rPr>
          <w:iCs/>
          <w:sz w:val="28"/>
          <w:szCs w:val="28"/>
        </w:rPr>
        <w:t>стилей</w:t>
      </w:r>
      <w:proofErr w:type="gramEnd"/>
      <w:r w:rsidRPr="00DC34D0">
        <w:rPr>
          <w:iCs/>
          <w:sz w:val="28"/>
          <w:szCs w:val="28"/>
        </w:rPr>
        <w:t xml:space="preserve"> как на вольную тему, так и на тему, предложенную преподавателем. </w:t>
      </w:r>
      <w:r w:rsidRPr="00DC34D0">
        <w:rPr>
          <w:sz w:val="28"/>
          <w:szCs w:val="28"/>
        </w:rPr>
        <w:t xml:space="preserve">Материал для </w:t>
      </w:r>
      <w:r w:rsidRPr="00DC34D0">
        <w:rPr>
          <w:sz w:val="28"/>
          <w:szCs w:val="28"/>
          <w:lang w:eastAsia="en-US"/>
        </w:rPr>
        <w:t>презентаций с использованием декламационного стиля (стихотворения, отрывки художественной прозы), как правило, подбирается преподавателем.</w:t>
      </w:r>
    </w:p>
    <w:p w:rsidR="00DC34D0" w:rsidRPr="009171C2" w:rsidRDefault="00DC34D0" w:rsidP="00543630">
      <w:pPr>
        <w:pStyle w:val="a3"/>
        <w:spacing w:after="240" w:line="312" w:lineRule="auto"/>
        <w:rPr>
          <w:sz w:val="28"/>
          <w:szCs w:val="28"/>
          <w:lang w:eastAsia="en-US"/>
        </w:rPr>
      </w:pPr>
      <w:r>
        <w:rPr>
          <w:sz w:val="28"/>
          <w:szCs w:val="28"/>
          <w:lang w:eastAsia="en-US"/>
        </w:rPr>
        <w:t>Рекомендуем передать часть раб</w:t>
      </w:r>
      <w:r w:rsidR="009171C2">
        <w:rPr>
          <w:sz w:val="28"/>
          <w:szCs w:val="28"/>
          <w:lang w:eastAsia="en-US"/>
        </w:rPr>
        <w:t xml:space="preserve">оты по подбору аудио- и </w:t>
      </w:r>
      <w:r>
        <w:rPr>
          <w:sz w:val="28"/>
          <w:szCs w:val="28"/>
          <w:lang w:eastAsia="en-US"/>
        </w:rPr>
        <w:t>видеоматериалов в руки студентов. Преподаватель просит каждого из студентов найти и продемонстрировать на практическом занятии фрагмент звучащей речи, в котором используется тот или иной интонационный стиль.</w:t>
      </w:r>
    </w:p>
    <w:p w:rsidR="00585954" w:rsidRDefault="00585954" w:rsidP="00543630">
      <w:pPr>
        <w:spacing w:line="312" w:lineRule="auto"/>
        <w:rPr>
          <w:i/>
          <w:sz w:val="28"/>
          <w:szCs w:val="28"/>
        </w:rPr>
      </w:pPr>
    </w:p>
    <w:p w:rsidR="00585954" w:rsidRPr="00585954" w:rsidRDefault="00585954" w:rsidP="00543630">
      <w:pPr>
        <w:spacing w:line="312" w:lineRule="auto"/>
        <w:rPr>
          <w:rFonts w:ascii="Times New Roman" w:hAnsi="Times New Roman"/>
          <w:b/>
          <w:i/>
          <w:sz w:val="28"/>
          <w:szCs w:val="28"/>
        </w:rPr>
      </w:pPr>
      <w:r w:rsidRPr="00585954">
        <w:rPr>
          <w:rFonts w:ascii="Times New Roman" w:hAnsi="Times New Roman"/>
          <w:b/>
          <w:i/>
          <w:sz w:val="28"/>
          <w:szCs w:val="28"/>
        </w:rPr>
        <w:t>Методические рекомендации для студентов:</w:t>
      </w:r>
    </w:p>
    <w:p w:rsidR="00585954" w:rsidRDefault="00585954" w:rsidP="00543630">
      <w:pPr>
        <w:pStyle w:val="a3"/>
        <w:numPr>
          <w:ilvl w:val="0"/>
          <w:numId w:val="29"/>
        </w:numPr>
        <w:spacing w:line="312" w:lineRule="auto"/>
        <w:rPr>
          <w:sz w:val="28"/>
          <w:szCs w:val="28"/>
        </w:rPr>
      </w:pPr>
      <w:r>
        <w:rPr>
          <w:sz w:val="28"/>
          <w:szCs w:val="28"/>
        </w:rPr>
        <w:t>Студенту</w:t>
      </w:r>
      <w:r w:rsidRPr="00A47A7F">
        <w:rPr>
          <w:sz w:val="28"/>
          <w:szCs w:val="28"/>
        </w:rPr>
        <w:t xml:space="preserve"> рекоменд</w:t>
      </w:r>
      <w:r>
        <w:rPr>
          <w:sz w:val="28"/>
          <w:szCs w:val="28"/>
        </w:rPr>
        <w:t xml:space="preserve">уется завести диктофон, либо использовать встроенный диктофон в мобильном телефоне или компьютере. </w:t>
      </w:r>
      <w:r>
        <w:rPr>
          <w:sz w:val="28"/>
          <w:szCs w:val="28"/>
        </w:rPr>
        <w:lastRenderedPageBreak/>
        <w:t>Многократное фиксирование собственной речи и сопоставление ее с аутентичным речевым образцом существенно повысит эффективность самостоятельной работы.</w:t>
      </w:r>
      <w:r w:rsidRPr="00585954">
        <w:rPr>
          <w:sz w:val="28"/>
          <w:szCs w:val="28"/>
        </w:rPr>
        <w:t xml:space="preserve"> </w:t>
      </w:r>
      <w:r>
        <w:rPr>
          <w:sz w:val="28"/>
          <w:szCs w:val="28"/>
        </w:rPr>
        <w:t xml:space="preserve">Рекомендуем студентам как можно чаще записывать собственную речь на диктофон и сопоставлять с образцом. </w:t>
      </w:r>
    </w:p>
    <w:p w:rsidR="00585954" w:rsidRPr="009171C2" w:rsidRDefault="009171C2" w:rsidP="00543630">
      <w:pPr>
        <w:pStyle w:val="a3"/>
        <w:numPr>
          <w:ilvl w:val="0"/>
          <w:numId w:val="29"/>
        </w:numPr>
        <w:spacing w:line="312" w:lineRule="auto"/>
        <w:rPr>
          <w:sz w:val="28"/>
          <w:szCs w:val="28"/>
        </w:rPr>
      </w:pPr>
      <w:r>
        <w:rPr>
          <w:sz w:val="28"/>
          <w:szCs w:val="28"/>
        </w:rPr>
        <w:t>В ходе изучения дисциплины рекомендуем студентам регулярный просмотр британских (</w:t>
      </w:r>
      <w:r w:rsidRPr="000205B1">
        <w:rPr>
          <w:sz w:val="28"/>
          <w:szCs w:val="28"/>
        </w:rPr>
        <w:t>‘</w:t>
      </w:r>
      <w:r>
        <w:rPr>
          <w:sz w:val="28"/>
          <w:szCs w:val="28"/>
          <w:lang w:val="en-US"/>
        </w:rPr>
        <w:t>Black</w:t>
      </w:r>
      <w:r w:rsidRPr="000205B1">
        <w:rPr>
          <w:sz w:val="28"/>
          <w:szCs w:val="28"/>
        </w:rPr>
        <w:t xml:space="preserve"> </w:t>
      </w:r>
      <w:r>
        <w:rPr>
          <w:sz w:val="28"/>
          <w:szCs w:val="28"/>
          <w:lang w:val="en-US"/>
        </w:rPr>
        <w:t>Books</w:t>
      </w:r>
      <w:r w:rsidRPr="000205B1">
        <w:rPr>
          <w:sz w:val="28"/>
          <w:szCs w:val="28"/>
        </w:rPr>
        <w:t>’, ‘</w:t>
      </w:r>
      <w:r>
        <w:rPr>
          <w:sz w:val="28"/>
          <w:szCs w:val="28"/>
          <w:lang w:val="en-US"/>
        </w:rPr>
        <w:t>Jeeves</w:t>
      </w:r>
      <w:r w:rsidRPr="000205B1">
        <w:rPr>
          <w:sz w:val="28"/>
          <w:szCs w:val="28"/>
        </w:rPr>
        <w:t xml:space="preserve"> </w:t>
      </w:r>
      <w:r>
        <w:rPr>
          <w:sz w:val="28"/>
          <w:szCs w:val="28"/>
          <w:lang w:val="en-US"/>
        </w:rPr>
        <w:t>and</w:t>
      </w:r>
      <w:r w:rsidRPr="000205B1">
        <w:rPr>
          <w:sz w:val="28"/>
          <w:szCs w:val="28"/>
        </w:rPr>
        <w:t xml:space="preserve"> </w:t>
      </w:r>
      <w:r>
        <w:rPr>
          <w:sz w:val="28"/>
          <w:szCs w:val="28"/>
          <w:lang w:val="en-US"/>
        </w:rPr>
        <w:t>Wooster</w:t>
      </w:r>
      <w:r w:rsidRPr="000205B1">
        <w:rPr>
          <w:sz w:val="28"/>
          <w:szCs w:val="28"/>
        </w:rPr>
        <w:t>’</w:t>
      </w:r>
      <w:r w:rsidRPr="00677A3C">
        <w:rPr>
          <w:sz w:val="28"/>
          <w:szCs w:val="28"/>
        </w:rPr>
        <w:t>, ‘</w:t>
      </w:r>
      <w:r>
        <w:rPr>
          <w:sz w:val="28"/>
          <w:szCs w:val="28"/>
          <w:lang w:val="en-US"/>
        </w:rPr>
        <w:t>Misfits</w:t>
      </w:r>
      <w:r w:rsidRPr="00677A3C">
        <w:rPr>
          <w:sz w:val="28"/>
          <w:szCs w:val="28"/>
        </w:rPr>
        <w:t>’</w:t>
      </w:r>
      <w:r>
        <w:rPr>
          <w:sz w:val="28"/>
          <w:szCs w:val="28"/>
        </w:rPr>
        <w:t>) и американских</w:t>
      </w:r>
      <w:r w:rsidRPr="000205B1">
        <w:rPr>
          <w:sz w:val="28"/>
          <w:szCs w:val="28"/>
        </w:rPr>
        <w:t xml:space="preserve"> (‘</w:t>
      </w:r>
      <w:r>
        <w:rPr>
          <w:sz w:val="28"/>
          <w:szCs w:val="28"/>
          <w:lang w:val="en-US"/>
        </w:rPr>
        <w:t>The</w:t>
      </w:r>
      <w:r w:rsidRPr="000205B1">
        <w:rPr>
          <w:sz w:val="28"/>
          <w:szCs w:val="28"/>
        </w:rPr>
        <w:t xml:space="preserve"> </w:t>
      </w:r>
      <w:r>
        <w:rPr>
          <w:sz w:val="28"/>
          <w:szCs w:val="28"/>
          <w:lang w:val="en-US"/>
        </w:rPr>
        <w:t>Big</w:t>
      </w:r>
      <w:r w:rsidRPr="000205B1">
        <w:rPr>
          <w:sz w:val="28"/>
          <w:szCs w:val="28"/>
        </w:rPr>
        <w:t xml:space="preserve"> </w:t>
      </w:r>
      <w:r>
        <w:rPr>
          <w:sz w:val="28"/>
          <w:szCs w:val="28"/>
          <w:lang w:val="en-US"/>
        </w:rPr>
        <w:t>Bang</w:t>
      </w:r>
      <w:r w:rsidRPr="000205B1">
        <w:rPr>
          <w:sz w:val="28"/>
          <w:szCs w:val="28"/>
        </w:rPr>
        <w:t xml:space="preserve"> </w:t>
      </w:r>
      <w:r>
        <w:rPr>
          <w:sz w:val="28"/>
          <w:szCs w:val="28"/>
          <w:lang w:val="en-US"/>
        </w:rPr>
        <w:t>Theory</w:t>
      </w:r>
      <w:r w:rsidRPr="000205B1">
        <w:rPr>
          <w:sz w:val="28"/>
          <w:szCs w:val="28"/>
        </w:rPr>
        <w:t>’, ‘</w:t>
      </w:r>
      <w:proofErr w:type="spellStart"/>
      <w:r>
        <w:rPr>
          <w:sz w:val="28"/>
          <w:szCs w:val="28"/>
          <w:lang w:val="en-US"/>
        </w:rPr>
        <w:t>Daria</w:t>
      </w:r>
      <w:proofErr w:type="spellEnd"/>
      <w:r w:rsidRPr="000205B1">
        <w:rPr>
          <w:sz w:val="28"/>
          <w:szCs w:val="28"/>
        </w:rPr>
        <w:t>’)</w:t>
      </w:r>
      <w:r>
        <w:rPr>
          <w:sz w:val="28"/>
          <w:szCs w:val="28"/>
        </w:rPr>
        <w:t xml:space="preserve"> сериалов, прослушивание </w:t>
      </w:r>
      <w:proofErr w:type="spellStart"/>
      <w:r>
        <w:rPr>
          <w:sz w:val="28"/>
          <w:szCs w:val="28"/>
        </w:rPr>
        <w:t>подкастов</w:t>
      </w:r>
      <w:proofErr w:type="spellEnd"/>
      <w:r>
        <w:rPr>
          <w:sz w:val="28"/>
          <w:szCs w:val="28"/>
        </w:rPr>
        <w:t xml:space="preserve"> и аудиокниг. Самостоятельная работа с аутентичными образцами звучащей речи представляется не менее важной</w:t>
      </w:r>
      <w:r w:rsidRPr="009171C2">
        <w:rPr>
          <w:sz w:val="28"/>
          <w:szCs w:val="28"/>
        </w:rPr>
        <w:t xml:space="preserve"> </w:t>
      </w:r>
      <w:r>
        <w:rPr>
          <w:sz w:val="28"/>
          <w:szCs w:val="28"/>
        </w:rPr>
        <w:t>для развития фонетических навыков, чем работа над фонетическими упражнениями.</w:t>
      </w:r>
    </w:p>
    <w:p w:rsidR="00585954" w:rsidRDefault="00585954" w:rsidP="00543630">
      <w:pPr>
        <w:pStyle w:val="a3"/>
        <w:numPr>
          <w:ilvl w:val="0"/>
          <w:numId w:val="29"/>
        </w:numPr>
        <w:spacing w:line="312" w:lineRule="auto"/>
        <w:rPr>
          <w:sz w:val="28"/>
          <w:szCs w:val="28"/>
        </w:rPr>
      </w:pPr>
      <w:r>
        <w:rPr>
          <w:sz w:val="28"/>
          <w:szCs w:val="28"/>
        </w:rPr>
        <w:t>В ходе самостоятельной работы над упражнениями на артикуляцию английских фонем и упражнениями на отработку интонационных моделей студентам рекомендуется прослушивать и воспроизводить каждый из учебных диалогов не менее семи раз. Идеальная форма работы с учебным материалом  – заучивать каждую серию упражнений наизусть.</w:t>
      </w:r>
    </w:p>
    <w:p w:rsidR="00585954" w:rsidRDefault="00585954" w:rsidP="00543630">
      <w:pPr>
        <w:pStyle w:val="a3"/>
        <w:numPr>
          <w:ilvl w:val="0"/>
          <w:numId w:val="29"/>
        </w:numPr>
        <w:spacing w:line="312" w:lineRule="auto"/>
        <w:rPr>
          <w:sz w:val="28"/>
          <w:szCs w:val="28"/>
        </w:rPr>
      </w:pPr>
      <w:r>
        <w:rPr>
          <w:sz w:val="28"/>
          <w:szCs w:val="28"/>
        </w:rPr>
        <w:t>В ходе работы над презентациями по теме «</w:t>
      </w:r>
      <w:proofErr w:type="spellStart"/>
      <w:r>
        <w:rPr>
          <w:sz w:val="28"/>
          <w:szCs w:val="28"/>
        </w:rPr>
        <w:t>Фоностилистика</w:t>
      </w:r>
      <w:proofErr w:type="spellEnd"/>
      <w:r>
        <w:rPr>
          <w:sz w:val="28"/>
          <w:szCs w:val="28"/>
        </w:rPr>
        <w:t xml:space="preserve">» студентам рекомендуется ознакомиться с максимально возможным числом речевых образцов. Это поможет студенту правильно структурировать презентацию и выработать адекватное представление о специфике того или иного произносительного стиля. </w:t>
      </w:r>
    </w:p>
    <w:p w:rsidR="00E61204" w:rsidRDefault="00E61204" w:rsidP="00543630">
      <w:pPr>
        <w:spacing w:before="120" w:after="120" w:line="312" w:lineRule="auto"/>
        <w:rPr>
          <w:rFonts w:ascii="Times New Roman" w:hAnsi="Times New Roman"/>
          <w:i/>
          <w:iCs/>
          <w:sz w:val="28"/>
          <w:szCs w:val="28"/>
        </w:rPr>
      </w:pPr>
    </w:p>
    <w:p w:rsidR="00E61204" w:rsidRDefault="00E61204" w:rsidP="00585954">
      <w:pPr>
        <w:spacing w:before="120" w:after="120" w:line="240" w:lineRule="auto"/>
        <w:rPr>
          <w:rFonts w:ascii="Times New Roman" w:hAnsi="Times New Roman"/>
          <w:i/>
          <w:iCs/>
          <w:sz w:val="28"/>
          <w:szCs w:val="28"/>
        </w:rPr>
      </w:pPr>
    </w:p>
    <w:p w:rsidR="00E61204" w:rsidRDefault="00E61204" w:rsidP="00585954">
      <w:pPr>
        <w:spacing w:after="0" w:line="240" w:lineRule="auto"/>
        <w:rPr>
          <w:rFonts w:ascii="Times New Roman" w:hAnsi="Times New Roman"/>
          <w:i/>
          <w:iCs/>
          <w:sz w:val="28"/>
          <w:szCs w:val="28"/>
        </w:rPr>
      </w:pPr>
    </w:p>
    <w:p w:rsidR="00E61204" w:rsidRDefault="00E61204" w:rsidP="00585954">
      <w:pPr>
        <w:spacing w:after="0" w:line="240" w:lineRule="auto"/>
        <w:rPr>
          <w:rFonts w:ascii="Times New Roman" w:hAnsi="Times New Roman"/>
          <w:i/>
          <w:iCs/>
          <w:sz w:val="28"/>
          <w:szCs w:val="28"/>
        </w:rPr>
      </w:pPr>
    </w:p>
    <w:p w:rsidR="00E61204" w:rsidRDefault="00E61204" w:rsidP="00585954">
      <w:pPr>
        <w:spacing w:after="0" w:line="240" w:lineRule="auto"/>
        <w:rPr>
          <w:rFonts w:ascii="Times New Roman" w:hAnsi="Times New Roman"/>
          <w:i/>
          <w:iCs/>
          <w:sz w:val="28"/>
          <w:szCs w:val="28"/>
        </w:rPr>
      </w:pPr>
    </w:p>
    <w:p w:rsidR="00E61204" w:rsidRDefault="00E61204" w:rsidP="00585954">
      <w:pPr>
        <w:spacing w:after="0" w:line="240" w:lineRule="auto"/>
        <w:rPr>
          <w:rFonts w:ascii="Times New Roman" w:hAnsi="Times New Roman"/>
          <w:i/>
          <w:iCs/>
          <w:sz w:val="28"/>
          <w:szCs w:val="28"/>
        </w:rPr>
      </w:pPr>
    </w:p>
    <w:p w:rsidR="00E61204" w:rsidRDefault="00E61204" w:rsidP="00585954">
      <w:pPr>
        <w:spacing w:after="0" w:line="240" w:lineRule="auto"/>
        <w:rPr>
          <w:rFonts w:ascii="Times New Roman" w:hAnsi="Times New Roman"/>
          <w:i/>
          <w:iCs/>
          <w:sz w:val="28"/>
          <w:szCs w:val="28"/>
        </w:rPr>
      </w:pPr>
    </w:p>
    <w:p w:rsidR="00543630" w:rsidRDefault="00543630" w:rsidP="00585954">
      <w:pPr>
        <w:spacing w:after="0" w:line="240" w:lineRule="auto"/>
        <w:rPr>
          <w:rFonts w:ascii="Times New Roman" w:hAnsi="Times New Roman"/>
          <w:i/>
          <w:iCs/>
          <w:sz w:val="28"/>
          <w:szCs w:val="28"/>
        </w:rPr>
      </w:pPr>
    </w:p>
    <w:p w:rsidR="00543630" w:rsidRDefault="00543630" w:rsidP="00585954">
      <w:pPr>
        <w:spacing w:after="0" w:line="240" w:lineRule="auto"/>
        <w:rPr>
          <w:rFonts w:ascii="Times New Roman" w:hAnsi="Times New Roman"/>
          <w:i/>
          <w:iCs/>
          <w:sz w:val="28"/>
          <w:szCs w:val="28"/>
        </w:rPr>
      </w:pPr>
    </w:p>
    <w:p w:rsidR="00543630" w:rsidRDefault="00543630" w:rsidP="00585954">
      <w:pPr>
        <w:spacing w:after="0" w:line="240" w:lineRule="auto"/>
        <w:rPr>
          <w:rFonts w:ascii="Times New Roman" w:hAnsi="Times New Roman"/>
          <w:i/>
          <w:iCs/>
          <w:sz w:val="28"/>
          <w:szCs w:val="28"/>
        </w:rPr>
      </w:pPr>
    </w:p>
    <w:p w:rsidR="00543630" w:rsidRDefault="00543630" w:rsidP="00585954">
      <w:pPr>
        <w:spacing w:after="0" w:line="240" w:lineRule="auto"/>
        <w:rPr>
          <w:rFonts w:ascii="Times New Roman" w:hAnsi="Times New Roman"/>
          <w:i/>
          <w:iCs/>
          <w:sz w:val="28"/>
          <w:szCs w:val="28"/>
        </w:rPr>
      </w:pPr>
    </w:p>
    <w:p w:rsidR="00543630" w:rsidRDefault="00543630" w:rsidP="00585954">
      <w:pPr>
        <w:spacing w:after="0" w:line="240" w:lineRule="auto"/>
        <w:rPr>
          <w:rFonts w:ascii="Times New Roman" w:hAnsi="Times New Roman"/>
          <w:i/>
          <w:iCs/>
          <w:sz w:val="28"/>
          <w:szCs w:val="28"/>
        </w:rPr>
      </w:pPr>
    </w:p>
    <w:p w:rsidR="00E61204" w:rsidRDefault="00E61204" w:rsidP="00B634D1">
      <w:pPr>
        <w:spacing w:after="0" w:line="288" w:lineRule="auto"/>
        <w:rPr>
          <w:rFonts w:ascii="Times New Roman" w:hAnsi="Times New Roman"/>
          <w:i/>
          <w:iCs/>
          <w:sz w:val="28"/>
          <w:szCs w:val="28"/>
        </w:rPr>
      </w:pPr>
    </w:p>
    <w:p w:rsidR="00E61204" w:rsidRDefault="00E61204" w:rsidP="00B634D1">
      <w:pPr>
        <w:spacing w:after="0" w:line="288" w:lineRule="auto"/>
        <w:rPr>
          <w:rFonts w:ascii="Times New Roman" w:hAnsi="Times New Roman"/>
          <w:i/>
          <w:iCs/>
          <w:sz w:val="28"/>
          <w:szCs w:val="28"/>
        </w:rPr>
      </w:pPr>
    </w:p>
    <w:p w:rsidR="00E61204" w:rsidRPr="00543630" w:rsidRDefault="00543630" w:rsidP="00543630">
      <w:pPr>
        <w:spacing w:after="0" w:line="288" w:lineRule="auto"/>
        <w:jc w:val="center"/>
        <w:rPr>
          <w:rFonts w:ascii="Times New Roman" w:hAnsi="Times New Roman"/>
          <w:b/>
          <w:iCs/>
          <w:sz w:val="28"/>
          <w:szCs w:val="28"/>
        </w:rPr>
      </w:pPr>
      <w:r w:rsidRPr="00543630">
        <w:rPr>
          <w:rFonts w:ascii="Times New Roman" w:hAnsi="Times New Roman"/>
          <w:b/>
          <w:iCs/>
          <w:sz w:val="28"/>
          <w:szCs w:val="28"/>
        </w:rPr>
        <w:lastRenderedPageBreak/>
        <w:t>Вопросы к зачету</w:t>
      </w:r>
    </w:p>
    <w:p w:rsidR="00E61204" w:rsidRDefault="00E61204" w:rsidP="00B634D1">
      <w:pPr>
        <w:spacing w:after="0" w:line="288" w:lineRule="auto"/>
        <w:rPr>
          <w:rFonts w:ascii="Times New Roman" w:hAnsi="Times New Roman"/>
          <w:i/>
          <w:iCs/>
          <w:sz w:val="28"/>
          <w:szCs w:val="28"/>
        </w:rPr>
      </w:pP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 xml:space="preserve">Phonetics   as   a   branch   of linguistics.   Phonetics and other disciplines. </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Components of the phonetic system of language.</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The articulatory classification of English vowels.</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The articulatory classification of English consonants.</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Types of allophones. Distinctive and irrelevant features of the phoneme.</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 xml:space="preserve">The system of vowel phonemes in English. </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 xml:space="preserve">The system of consonant phonemes in English. </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 xml:space="preserve">Modifications of English consonants and vowels in speech.                           </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Theories on syllable division and formation.</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The structure and functions of syllable in English.</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Word stress in English.</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Intonation   and   prosody:   definition,   functions,   components.</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The structure of English tone-group.</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 xml:space="preserve">The phonological level of intonation. </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Methods of phonetic analysis.</w:t>
      </w:r>
    </w:p>
    <w:p w:rsidR="00E61204" w:rsidRPr="00543630" w:rsidRDefault="00E61204" w:rsidP="00E61204">
      <w:pPr>
        <w:numPr>
          <w:ilvl w:val="0"/>
          <w:numId w:val="23"/>
        </w:numPr>
        <w:spacing w:after="0" w:line="360" w:lineRule="auto"/>
        <w:rPr>
          <w:rFonts w:ascii="Times New Roman" w:hAnsi="Times New Roman"/>
          <w:sz w:val="28"/>
          <w:szCs w:val="28"/>
          <w:lang w:val="en-US"/>
        </w:rPr>
      </w:pPr>
      <w:proofErr w:type="spellStart"/>
      <w:r w:rsidRPr="00543630">
        <w:rPr>
          <w:rFonts w:ascii="Times New Roman" w:hAnsi="Times New Roman"/>
          <w:sz w:val="28"/>
          <w:szCs w:val="28"/>
          <w:lang w:val="en-US"/>
        </w:rPr>
        <w:t>Phonostylistics</w:t>
      </w:r>
      <w:proofErr w:type="spellEnd"/>
      <w:r w:rsidRPr="00543630">
        <w:rPr>
          <w:rFonts w:ascii="Times New Roman" w:hAnsi="Times New Roman"/>
          <w:sz w:val="28"/>
          <w:szCs w:val="28"/>
          <w:lang w:val="en-US"/>
        </w:rPr>
        <w:t>. Types and styles of pronunciation in English.</w:t>
      </w: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575A5B" w:rsidRPr="00F12B9D" w:rsidRDefault="00575A5B" w:rsidP="008F14BC">
      <w:pPr>
        <w:spacing w:after="0"/>
        <w:jc w:val="center"/>
        <w:rPr>
          <w:rFonts w:ascii="Times New Roman" w:hAnsi="Times New Roman"/>
          <w:b/>
          <w:sz w:val="28"/>
          <w:szCs w:val="28"/>
          <w:lang w:val="en-US"/>
        </w:rPr>
      </w:pPr>
    </w:p>
    <w:p w:rsidR="00FA36F7" w:rsidRDefault="008F14BC" w:rsidP="008F14BC">
      <w:pPr>
        <w:spacing w:after="0"/>
        <w:jc w:val="center"/>
        <w:rPr>
          <w:rFonts w:ascii="Times New Roman" w:hAnsi="Times New Roman"/>
          <w:b/>
          <w:sz w:val="28"/>
          <w:szCs w:val="28"/>
        </w:rPr>
      </w:pPr>
      <w:r>
        <w:rPr>
          <w:rFonts w:ascii="Times New Roman" w:hAnsi="Times New Roman"/>
          <w:b/>
          <w:sz w:val="28"/>
          <w:szCs w:val="28"/>
        </w:rPr>
        <w:lastRenderedPageBreak/>
        <w:t>Контрольная работа</w:t>
      </w:r>
      <w:r w:rsidR="00FA36F7" w:rsidRPr="00FA36F7">
        <w:rPr>
          <w:rFonts w:ascii="Times New Roman" w:hAnsi="Times New Roman"/>
          <w:b/>
          <w:sz w:val="28"/>
          <w:szCs w:val="28"/>
        </w:rPr>
        <w:t xml:space="preserve"> </w:t>
      </w:r>
      <w:r w:rsidR="00FA36F7">
        <w:rPr>
          <w:rFonts w:ascii="Times New Roman" w:hAnsi="Times New Roman"/>
          <w:b/>
          <w:sz w:val="28"/>
          <w:szCs w:val="28"/>
        </w:rPr>
        <w:t>по</w:t>
      </w:r>
      <w:r w:rsidR="00FA36F7" w:rsidRPr="00FA36F7">
        <w:rPr>
          <w:rFonts w:ascii="Times New Roman" w:hAnsi="Times New Roman"/>
          <w:b/>
          <w:sz w:val="28"/>
          <w:szCs w:val="28"/>
        </w:rPr>
        <w:t xml:space="preserve"> </w:t>
      </w:r>
      <w:r>
        <w:rPr>
          <w:rFonts w:ascii="Times New Roman" w:hAnsi="Times New Roman"/>
          <w:b/>
          <w:sz w:val="28"/>
          <w:szCs w:val="28"/>
        </w:rPr>
        <w:t>темам «фонетическая транскрипция», «артикуляция гласных фонем» и «артикуляция согласных фонем»</w:t>
      </w:r>
    </w:p>
    <w:p w:rsidR="008F14BC" w:rsidRDefault="008F14BC" w:rsidP="00FA36F7">
      <w:pPr>
        <w:spacing w:after="0"/>
        <w:jc w:val="center"/>
        <w:rPr>
          <w:rFonts w:ascii="Times New Roman" w:hAnsi="Times New Roman"/>
          <w:b/>
          <w:sz w:val="28"/>
          <w:szCs w:val="28"/>
        </w:rPr>
      </w:pPr>
    </w:p>
    <w:p w:rsidR="00575A5B" w:rsidRPr="00FA36F7" w:rsidRDefault="00575A5B" w:rsidP="00FA36F7">
      <w:pPr>
        <w:spacing w:after="0"/>
        <w:jc w:val="center"/>
        <w:rPr>
          <w:rFonts w:ascii="Times New Roman" w:hAnsi="Times New Roman"/>
          <w:b/>
          <w:sz w:val="28"/>
          <w:szCs w:val="28"/>
        </w:rPr>
      </w:pPr>
    </w:p>
    <w:p w:rsidR="00FA36F7" w:rsidRPr="00FA36F7" w:rsidRDefault="00FA36F7" w:rsidP="00FA36F7">
      <w:pPr>
        <w:autoSpaceDE w:val="0"/>
        <w:autoSpaceDN w:val="0"/>
        <w:adjustRightInd w:val="0"/>
        <w:spacing w:after="0" w:line="240" w:lineRule="auto"/>
        <w:rPr>
          <w:rFonts w:ascii="Times New Roman" w:eastAsiaTheme="minorHAnsi" w:hAnsi="Times New Roman"/>
          <w:b/>
          <w:bCs/>
          <w:sz w:val="28"/>
          <w:szCs w:val="28"/>
          <w:lang w:val="en-US" w:eastAsia="en-US"/>
        </w:rPr>
      </w:pPr>
      <w:r w:rsidRPr="00FA36F7">
        <w:rPr>
          <w:rFonts w:ascii="Times New Roman" w:eastAsiaTheme="minorHAnsi" w:hAnsi="Times New Roman"/>
          <w:b/>
          <w:bCs/>
          <w:sz w:val="28"/>
          <w:szCs w:val="28"/>
          <w:lang w:val="en-US" w:eastAsia="en-US"/>
        </w:rPr>
        <w:t>1. Transcription</w:t>
      </w:r>
    </w:p>
    <w:p w:rsidR="008F14BC" w:rsidRDefault="008F14BC" w:rsidP="00FA36F7">
      <w:pPr>
        <w:autoSpaceDE w:val="0"/>
        <w:autoSpaceDN w:val="0"/>
        <w:adjustRightInd w:val="0"/>
        <w:spacing w:after="0" w:line="240" w:lineRule="auto"/>
        <w:rPr>
          <w:rFonts w:ascii="Times New Roman" w:eastAsiaTheme="minorHAnsi" w:hAnsi="Times New Roman"/>
          <w:sz w:val="28"/>
          <w:szCs w:val="28"/>
          <w:lang w:val="en-US" w:eastAsia="en-US"/>
        </w:rPr>
      </w:pPr>
    </w:p>
    <w:p w:rsidR="00FA36F7" w:rsidRPr="008F14BC" w:rsidRDefault="00FA36F7" w:rsidP="00FA36F7">
      <w:pPr>
        <w:autoSpaceDE w:val="0"/>
        <w:autoSpaceDN w:val="0"/>
        <w:adjustRightInd w:val="0"/>
        <w:spacing w:after="0" w:line="240" w:lineRule="auto"/>
        <w:rPr>
          <w:rFonts w:ascii="Times New Roman" w:eastAsiaTheme="minorHAnsi" w:hAnsi="Times New Roman"/>
          <w:i/>
          <w:sz w:val="28"/>
          <w:szCs w:val="28"/>
          <w:lang w:val="en-US" w:eastAsia="en-US"/>
        </w:rPr>
      </w:pPr>
      <w:r w:rsidRPr="008F14BC">
        <w:rPr>
          <w:rFonts w:ascii="Times New Roman" w:eastAsiaTheme="minorHAnsi" w:hAnsi="Times New Roman"/>
          <w:i/>
          <w:sz w:val="28"/>
          <w:szCs w:val="28"/>
          <w:lang w:val="en-US" w:eastAsia="en-US"/>
        </w:rPr>
        <w:t>Transcribe the following text:</w:t>
      </w:r>
    </w:p>
    <w:p w:rsidR="00FA36F7" w:rsidRPr="008F14BC" w:rsidRDefault="00FA36F7" w:rsidP="00FA36F7">
      <w:pPr>
        <w:autoSpaceDE w:val="0"/>
        <w:autoSpaceDN w:val="0"/>
        <w:adjustRightInd w:val="0"/>
        <w:spacing w:after="0" w:line="240" w:lineRule="auto"/>
        <w:rPr>
          <w:rFonts w:ascii="Times New Roman" w:eastAsiaTheme="minorHAnsi" w:hAnsi="Times New Roman"/>
          <w:i/>
          <w:iCs/>
          <w:sz w:val="28"/>
          <w:szCs w:val="28"/>
          <w:lang w:val="en-US" w:eastAsia="en-US"/>
        </w:rPr>
      </w:pPr>
    </w:p>
    <w:p w:rsidR="00FA36F7" w:rsidRPr="00FA36F7" w:rsidRDefault="00FA36F7"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r w:rsidRPr="00FA36F7">
        <w:rPr>
          <w:rFonts w:ascii="Times New Roman" w:eastAsiaTheme="minorHAnsi" w:hAnsi="Times New Roman"/>
          <w:sz w:val="28"/>
          <w:szCs w:val="28"/>
          <w:lang w:val="en-US" w:eastAsia="en-US"/>
        </w:rPr>
        <w:t xml:space="preserve">The             magician's </w:t>
      </w:r>
      <w:r>
        <w:rPr>
          <w:rFonts w:ascii="Times New Roman" w:eastAsiaTheme="minorHAnsi" w:hAnsi="Times New Roman"/>
          <w:sz w:val="28"/>
          <w:szCs w:val="28"/>
          <w:lang w:val="en-US" w:eastAsia="en-US"/>
        </w:rPr>
        <w:t xml:space="preserve">       </w:t>
      </w:r>
      <w:r w:rsidRPr="00FA36F7">
        <w:rPr>
          <w:rFonts w:ascii="Times New Roman" w:eastAsiaTheme="minorHAnsi" w:hAnsi="Times New Roman"/>
          <w:sz w:val="28"/>
          <w:szCs w:val="28"/>
          <w:lang w:val="en-US" w:eastAsia="en-US"/>
        </w:rPr>
        <w:t xml:space="preserve">      underwear                has                just               been</w:t>
      </w:r>
    </w:p>
    <w:p w:rsidR="00FA36F7" w:rsidRPr="00FA36F7" w:rsidRDefault="00FA36F7"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p>
    <w:p w:rsidR="00FA36F7" w:rsidRPr="00FA36F7" w:rsidRDefault="008F14BC"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r>
        <w:rPr>
          <w:rFonts w:ascii="Times New Roman" w:eastAsiaTheme="minorHAnsi" w:hAnsi="Times New Roman"/>
          <w:sz w:val="28"/>
          <w:szCs w:val="28"/>
          <w:lang w:val="en-US" w:eastAsia="en-US"/>
        </w:rPr>
        <w:t>_________________________________________________________________</w:t>
      </w:r>
    </w:p>
    <w:p w:rsidR="008F14BC" w:rsidRDefault="008F14BC"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p>
    <w:p w:rsidR="00FA36F7" w:rsidRPr="00FA36F7" w:rsidRDefault="00FA36F7"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proofErr w:type="gramStart"/>
      <w:r w:rsidRPr="00FA36F7">
        <w:rPr>
          <w:rFonts w:ascii="Times New Roman" w:eastAsiaTheme="minorHAnsi" w:hAnsi="Times New Roman"/>
          <w:sz w:val="28"/>
          <w:szCs w:val="28"/>
          <w:lang w:val="en-US" w:eastAsia="en-US"/>
        </w:rPr>
        <w:t>found</w:t>
      </w:r>
      <w:proofErr w:type="gramEnd"/>
      <w:r w:rsidRPr="00FA36F7">
        <w:rPr>
          <w:rFonts w:ascii="Times New Roman" w:eastAsiaTheme="minorHAnsi" w:hAnsi="Times New Roman"/>
          <w:sz w:val="28"/>
          <w:szCs w:val="28"/>
          <w:lang w:val="en-US" w:eastAsia="en-US"/>
        </w:rPr>
        <w:t xml:space="preserve"> </w:t>
      </w:r>
      <w:r>
        <w:rPr>
          <w:rFonts w:ascii="Times New Roman" w:eastAsiaTheme="minorHAnsi" w:hAnsi="Times New Roman"/>
          <w:sz w:val="28"/>
          <w:szCs w:val="28"/>
          <w:lang w:val="en-US" w:eastAsia="en-US"/>
        </w:rPr>
        <w:t xml:space="preserve">     </w:t>
      </w:r>
      <w:r w:rsidRPr="00FA36F7">
        <w:rPr>
          <w:rFonts w:ascii="Times New Roman" w:eastAsiaTheme="minorHAnsi" w:hAnsi="Times New Roman"/>
          <w:sz w:val="28"/>
          <w:szCs w:val="28"/>
          <w:lang w:val="en-US" w:eastAsia="en-US"/>
        </w:rPr>
        <w:t xml:space="preserve">       in             a             card              board            suitcase </w:t>
      </w:r>
      <w:r>
        <w:rPr>
          <w:rFonts w:ascii="Times New Roman" w:eastAsiaTheme="minorHAnsi" w:hAnsi="Times New Roman"/>
          <w:sz w:val="28"/>
          <w:szCs w:val="28"/>
          <w:lang w:val="en-US" w:eastAsia="en-US"/>
        </w:rPr>
        <w:t xml:space="preserve">     </w:t>
      </w:r>
      <w:r w:rsidRPr="00FA36F7">
        <w:rPr>
          <w:rFonts w:ascii="Times New Roman" w:eastAsiaTheme="minorHAnsi" w:hAnsi="Times New Roman"/>
          <w:sz w:val="28"/>
          <w:szCs w:val="28"/>
          <w:lang w:val="en-US" w:eastAsia="en-US"/>
        </w:rPr>
        <w:t xml:space="preserve">     floating   </w:t>
      </w:r>
    </w:p>
    <w:p w:rsidR="00FA36F7" w:rsidRPr="00FA36F7" w:rsidRDefault="00FA36F7"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p>
    <w:p w:rsidR="00FA36F7" w:rsidRDefault="008F14BC"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r>
        <w:rPr>
          <w:rFonts w:ascii="Times New Roman" w:eastAsiaTheme="minorHAnsi" w:hAnsi="Times New Roman"/>
          <w:sz w:val="28"/>
          <w:szCs w:val="28"/>
          <w:lang w:val="en-US" w:eastAsia="en-US"/>
        </w:rPr>
        <w:t>_______________________________________________________________</w:t>
      </w:r>
    </w:p>
    <w:p w:rsidR="008F14BC" w:rsidRPr="008F14BC" w:rsidRDefault="008F14BC"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p>
    <w:p w:rsidR="00FA36F7" w:rsidRDefault="00FA36F7"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proofErr w:type="gramStart"/>
      <w:r w:rsidRPr="00FA36F7">
        <w:rPr>
          <w:rFonts w:ascii="Times New Roman" w:eastAsiaTheme="minorHAnsi" w:hAnsi="Times New Roman"/>
          <w:sz w:val="28"/>
          <w:szCs w:val="28"/>
          <w:lang w:val="en-US" w:eastAsia="en-US"/>
        </w:rPr>
        <w:t>in</w:t>
      </w:r>
      <w:proofErr w:type="gramEnd"/>
      <w:r w:rsidRPr="00FA36F7">
        <w:rPr>
          <w:rFonts w:ascii="Times New Roman" w:eastAsiaTheme="minorHAnsi" w:hAnsi="Times New Roman"/>
          <w:sz w:val="28"/>
          <w:szCs w:val="28"/>
          <w:lang w:val="en-US" w:eastAsia="en-US"/>
        </w:rPr>
        <w:t xml:space="preserve">      a      stagnant   </w:t>
      </w:r>
      <w:r>
        <w:rPr>
          <w:rFonts w:ascii="Times New Roman" w:eastAsiaTheme="minorHAnsi" w:hAnsi="Times New Roman"/>
          <w:sz w:val="28"/>
          <w:szCs w:val="28"/>
          <w:lang w:val="en-US" w:eastAsia="en-US"/>
        </w:rPr>
        <w:t xml:space="preserve"> </w:t>
      </w:r>
      <w:r w:rsidRPr="00FA36F7">
        <w:rPr>
          <w:rFonts w:ascii="Times New Roman" w:eastAsiaTheme="minorHAnsi" w:hAnsi="Times New Roman"/>
          <w:sz w:val="28"/>
          <w:szCs w:val="28"/>
          <w:lang w:val="en-US" w:eastAsia="en-US"/>
        </w:rPr>
        <w:t xml:space="preserve"> </w:t>
      </w:r>
      <w:r>
        <w:rPr>
          <w:rFonts w:ascii="Times New Roman" w:eastAsiaTheme="minorHAnsi" w:hAnsi="Times New Roman"/>
          <w:sz w:val="28"/>
          <w:szCs w:val="28"/>
          <w:lang w:val="en-US" w:eastAsia="en-US"/>
        </w:rPr>
        <w:t xml:space="preserve"> </w:t>
      </w:r>
      <w:r w:rsidRPr="00FA36F7">
        <w:rPr>
          <w:rFonts w:ascii="Times New Roman" w:eastAsiaTheme="minorHAnsi" w:hAnsi="Times New Roman"/>
          <w:sz w:val="28"/>
          <w:szCs w:val="28"/>
          <w:lang w:val="en-US" w:eastAsia="en-US"/>
        </w:rPr>
        <w:t xml:space="preserve">    pond     </w:t>
      </w:r>
      <w:r>
        <w:rPr>
          <w:rFonts w:ascii="Times New Roman" w:eastAsiaTheme="minorHAnsi" w:hAnsi="Times New Roman"/>
          <w:sz w:val="28"/>
          <w:szCs w:val="28"/>
          <w:lang w:val="en-US" w:eastAsia="en-US"/>
        </w:rPr>
        <w:t xml:space="preserve"> </w:t>
      </w:r>
      <w:r w:rsidRPr="00FA36F7">
        <w:rPr>
          <w:rFonts w:ascii="Times New Roman" w:eastAsiaTheme="minorHAnsi" w:hAnsi="Times New Roman"/>
          <w:sz w:val="28"/>
          <w:szCs w:val="28"/>
          <w:lang w:val="en-US" w:eastAsia="en-US"/>
        </w:rPr>
        <w:t xml:space="preserve">     on   </w:t>
      </w:r>
      <w:r>
        <w:rPr>
          <w:rFonts w:ascii="Times New Roman" w:eastAsiaTheme="minorHAnsi" w:hAnsi="Times New Roman"/>
          <w:sz w:val="28"/>
          <w:szCs w:val="28"/>
          <w:lang w:val="en-US" w:eastAsia="en-US"/>
        </w:rPr>
        <w:t xml:space="preserve">  </w:t>
      </w:r>
      <w:r w:rsidRPr="00FA36F7">
        <w:rPr>
          <w:rFonts w:ascii="Times New Roman" w:eastAsiaTheme="minorHAnsi" w:hAnsi="Times New Roman"/>
          <w:sz w:val="28"/>
          <w:szCs w:val="28"/>
          <w:lang w:val="en-US" w:eastAsia="en-US"/>
        </w:rPr>
        <w:t xml:space="preserve">     the </w:t>
      </w:r>
      <w:r>
        <w:rPr>
          <w:rFonts w:ascii="Times New Roman" w:eastAsiaTheme="minorHAnsi" w:hAnsi="Times New Roman"/>
          <w:sz w:val="28"/>
          <w:szCs w:val="28"/>
          <w:lang w:val="en-US" w:eastAsia="en-US"/>
        </w:rPr>
        <w:t xml:space="preserve">  </w:t>
      </w:r>
      <w:r w:rsidRPr="00FA36F7">
        <w:rPr>
          <w:rFonts w:ascii="Times New Roman" w:eastAsiaTheme="minorHAnsi" w:hAnsi="Times New Roman"/>
          <w:sz w:val="28"/>
          <w:szCs w:val="28"/>
          <w:lang w:val="en-US" w:eastAsia="en-US"/>
        </w:rPr>
        <w:t xml:space="preserve">    outskirts         of        Miami.</w:t>
      </w:r>
    </w:p>
    <w:p w:rsidR="008F14BC" w:rsidRDefault="008F14BC"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p>
    <w:p w:rsidR="008F14BC" w:rsidRPr="00FA36F7" w:rsidRDefault="008F14BC"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r>
        <w:rPr>
          <w:rFonts w:ascii="Times New Roman" w:eastAsiaTheme="minorHAnsi" w:hAnsi="Times New Roman"/>
          <w:sz w:val="28"/>
          <w:szCs w:val="28"/>
          <w:lang w:val="en-US" w:eastAsia="en-US"/>
        </w:rPr>
        <w:t>__________________________________________________________________</w:t>
      </w:r>
    </w:p>
    <w:p w:rsidR="00FA36F7" w:rsidRPr="008F14BC" w:rsidRDefault="00FA36F7" w:rsidP="00FA36F7">
      <w:pPr>
        <w:autoSpaceDE w:val="0"/>
        <w:autoSpaceDN w:val="0"/>
        <w:adjustRightInd w:val="0"/>
        <w:spacing w:after="0" w:line="240" w:lineRule="auto"/>
        <w:rPr>
          <w:rFonts w:ascii="Times New Roman" w:eastAsiaTheme="minorHAnsi" w:hAnsi="Times New Roman"/>
          <w:b/>
          <w:bCs/>
          <w:sz w:val="28"/>
          <w:szCs w:val="28"/>
          <w:lang w:val="en-US" w:eastAsia="en-US"/>
        </w:rPr>
      </w:pPr>
    </w:p>
    <w:p w:rsidR="00FA36F7" w:rsidRPr="00F12B9D" w:rsidRDefault="00FA36F7" w:rsidP="00FA36F7">
      <w:pPr>
        <w:autoSpaceDE w:val="0"/>
        <w:autoSpaceDN w:val="0"/>
        <w:adjustRightInd w:val="0"/>
        <w:spacing w:after="0" w:line="240" w:lineRule="auto"/>
        <w:rPr>
          <w:rFonts w:ascii="Times New Roman" w:eastAsiaTheme="minorHAnsi" w:hAnsi="Times New Roman"/>
          <w:b/>
          <w:bCs/>
          <w:sz w:val="28"/>
          <w:szCs w:val="28"/>
          <w:lang w:val="en-US" w:eastAsia="en-US"/>
        </w:rPr>
      </w:pPr>
    </w:p>
    <w:p w:rsidR="00575A5B" w:rsidRPr="00F12B9D" w:rsidRDefault="00575A5B" w:rsidP="00FA36F7">
      <w:pPr>
        <w:autoSpaceDE w:val="0"/>
        <w:autoSpaceDN w:val="0"/>
        <w:adjustRightInd w:val="0"/>
        <w:spacing w:after="0" w:line="240" w:lineRule="auto"/>
        <w:rPr>
          <w:rFonts w:ascii="Times New Roman" w:eastAsiaTheme="minorHAnsi" w:hAnsi="Times New Roman"/>
          <w:b/>
          <w:bCs/>
          <w:sz w:val="28"/>
          <w:szCs w:val="28"/>
          <w:lang w:val="en-US" w:eastAsia="en-US"/>
        </w:rPr>
      </w:pPr>
    </w:p>
    <w:p w:rsidR="00FA36F7" w:rsidRPr="00FA36F7" w:rsidRDefault="00FA36F7" w:rsidP="00FA36F7">
      <w:pPr>
        <w:autoSpaceDE w:val="0"/>
        <w:autoSpaceDN w:val="0"/>
        <w:adjustRightInd w:val="0"/>
        <w:spacing w:after="0" w:line="240" w:lineRule="auto"/>
        <w:rPr>
          <w:rFonts w:ascii="Times New Roman" w:eastAsiaTheme="minorHAnsi" w:hAnsi="Times New Roman"/>
          <w:b/>
          <w:bCs/>
          <w:sz w:val="28"/>
          <w:szCs w:val="28"/>
          <w:lang w:val="en-US" w:eastAsia="en-US"/>
        </w:rPr>
      </w:pPr>
      <w:r w:rsidRPr="00FA36F7">
        <w:rPr>
          <w:rFonts w:ascii="Times New Roman" w:eastAsiaTheme="minorHAnsi" w:hAnsi="Times New Roman"/>
          <w:b/>
          <w:bCs/>
          <w:sz w:val="28"/>
          <w:szCs w:val="28"/>
          <w:lang w:val="en-US" w:eastAsia="en-US"/>
        </w:rPr>
        <w:t xml:space="preserve">2. Describing </w:t>
      </w:r>
      <w:r w:rsidR="008F14BC">
        <w:rPr>
          <w:rFonts w:ascii="Times New Roman" w:eastAsiaTheme="minorHAnsi" w:hAnsi="Times New Roman"/>
          <w:b/>
          <w:bCs/>
          <w:sz w:val="28"/>
          <w:szCs w:val="28"/>
          <w:lang w:val="en-US" w:eastAsia="en-US"/>
        </w:rPr>
        <w:t>Vowel</w:t>
      </w:r>
      <w:r w:rsidRPr="00FA36F7">
        <w:rPr>
          <w:rFonts w:ascii="Times New Roman" w:eastAsiaTheme="minorHAnsi" w:hAnsi="Times New Roman"/>
          <w:b/>
          <w:bCs/>
          <w:sz w:val="28"/>
          <w:szCs w:val="28"/>
          <w:lang w:val="en-US" w:eastAsia="en-US"/>
        </w:rPr>
        <w:t xml:space="preserve"> Sounds</w:t>
      </w:r>
    </w:p>
    <w:p w:rsidR="00FA36F7" w:rsidRPr="00FA36F7" w:rsidRDefault="00FA36F7" w:rsidP="00FA36F7">
      <w:pPr>
        <w:autoSpaceDE w:val="0"/>
        <w:autoSpaceDN w:val="0"/>
        <w:adjustRightInd w:val="0"/>
        <w:spacing w:after="0" w:line="240" w:lineRule="auto"/>
        <w:rPr>
          <w:rFonts w:ascii="Times New Roman" w:eastAsiaTheme="minorHAnsi" w:hAnsi="Times New Roman"/>
          <w:sz w:val="28"/>
          <w:szCs w:val="28"/>
          <w:lang w:val="en-US" w:eastAsia="en-US"/>
        </w:rPr>
      </w:pPr>
    </w:p>
    <w:p w:rsidR="00FA36F7" w:rsidRPr="008F14BC" w:rsidRDefault="00FA36F7" w:rsidP="00FA36F7">
      <w:pPr>
        <w:autoSpaceDE w:val="0"/>
        <w:autoSpaceDN w:val="0"/>
        <w:adjustRightInd w:val="0"/>
        <w:spacing w:after="0" w:line="240" w:lineRule="auto"/>
        <w:rPr>
          <w:rFonts w:ascii="Times New Roman" w:eastAsiaTheme="minorHAnsi" w:hAnsi="Times New Roman"/>
          <w:i/>
          <w:sz w:val="28"/>
          <w:szCs w:val="28"/>
          <w:lang w:val="en-US" w:eastAsia="en-US"/>
        </w:rPr>
      </w:pPr>
      <w:r w:rsidRPr="008F14BC">
        <w:rPr>
          <w:rFonts w:ascii="Times New Roman" w:eastAsiaTheme="minorHAnsi" w:hAnsi="Times New Roman"/>
          <w:i/>
          <w:sz w:val="28"/>
          <w:szCs w:val="28"/>
          <w:lang w:val="en-US" w:eastAsia="en-US"/>
        </w:rPr>
        <w:t>Identify the sound that does not fit into the string and explain why.</w:t>
      </w:r>
    </w:p>
    <w:p w:rsidR="008F14BC" w:rsidRPr="008F14BC" w:rsidRDefault="008F14BC" w:rsidP="00FA36F7">
      <w:pPr>
        <w:autoSpaceDE w:val="0"/>
        <w:autoSpaceDN w:val="0"/>
        <w:adjustRightInd w:val="0"/>
        <w:spacing w:after="0" w:line="240" w:lineRule="auto"/>
        <w:rPr>
          <w:rFonts w:ascii="Times New Roman" w:eastAsiaTheme="minorHAnsi" w:hAnsi="Times New Roman"/>
          <w:sz w:val="28"/>
          <w:szCs w:val="28"/>
          <w:lang w:val="en-US" w:eastAsia="en-US"/>
        </w:rPr>
      </w:pPr>
    </w:p>
    <w:p w:rsidR="00FA36F7" w:rsidRPr="00FA36F7" w:rsidRDefault="008F14BC" w:rsidP="00FA36F7">
      <w:pPr>
        <w:autoSpaceDE w:val="0"/>
        <w:autoSpaceDN w:val="0"/>
        <w:adjustRightInd w:val="0"/>
        <w:spacing w:after="0" w:line="240" w:lineRule="auto"/>
        <w:rPr>
          <w:rFonts w:ascii="Times New Roman" w:eastAsiaTheme="minorHAnsi" w:hAnsi="Times New Roman"/>
          <w:b/>
          <w:bCs/>
          <w:sz w:val="28"/>
          <w:szCs w:val="28"/>
          <w:lang w:eastAsia="en-US"/>
        </w:rPr>
      </w:pPr>
      <w:r w:rsidRPr="008F14BC">
        <w:rPr>
          <w:rFonts w:eastAsiaTheme="minorHAnsi"/>
          <w:noProof/>
          <w:szCs w:val="28"/>
        </w:rPr>
        <w:drawing>
          <wp:inline distT="0" distB="0" distL="0" distR="0">
            <wp:extent cx="5940425" cy="2948658"/>
            <wp:effectExtent l="1905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5940425" cy="2948658"/>
                    </a:xfrm>
                    <a:prstGeom prst="rect">
                      <a:avLst/>
                    </a:prstGeom>
                    <a:noFill/>
                    <a:ln w="9525">
                      <a:noFill/>
                      <a:miter lim="800000"/>
                      <a:headEnd/>
                      <a:tailEnd/>
                    </a:ln>
                  </pic:spPr>
                </pic:pic>
              </a:graphicData>
            </a:graphic>
          </wp:inline>
        </w:drawing>
      </w:r>
    </w:p>
    <w:p w:rsidR="00FA36F7" w:rsidRDefault="00FA36F7" w:rsidP="00543630">
      <w:pPr>
        <w:spacing w:after="0"/>
        <w:rPr>
          <w:rFonts w:ascii="TITUS Cyberbit Basic" w:eastAsia="TITUS Cyberbit Basic" w:hAnsi="TITUS Cyberbit Basic" w:cs="TITUS Cyberbit Basic"/>
          <w:sz w:val="24"/>
          <w:szCs w:val="24"/>
          <w:lang w:eastAsia="en-US"/>
        </w:rPr>
      </w:pPr>
    </w:p>
    <w:p w:rsidR="00575A5B" w:rsidRDefault="00575A5B" w:rsidP="00543630">
      <w:pPr>
        <w:spacing w:after="0"/>
        <w:rPr>
          <w:rFonts w:ascii="Times New Roman" w:eastAsiaTheme="minorHAnsi" w:hAnsi="Times New Roman"/>
          <w:b/>
          <w:bCs/>
          <w:sz w:val="28"/>
          <w:szCs w:val="28"/>
          <w:lang w:eastAsia="en-US"/>
        </w:rPr>
      </w:pPr>
    </w:p>
    <w:p w:rsidR="00575A5B" w:rsidRDefault="00575A5B" w:rsidP="00543630">
      <w:pPr>
        <w:spacing w:after="0"/>
        <w:rPr>
          <w:rFonts w:ascii="Times New Roman" w:eastAsiaTheme="minorHAnsi" w:hAnsi="Times New Roman"/>
          <w:b/>
          <w:bCs/>
          <w:sz w:val="28"/>
          <w:szCs w:val="28"/>
          <w:lang w:eastAsia="en-US"/>
        </w:rPr>
      </w:pPr>
    </w:p>
    <w:p w:rsidR="008F14BC" w:rsidRPr="008F14BC" w:rsidRDefault="008F14BC" w:rsidP="00543630">
      <w:pPr>
        <w:spacing w:after="0"/>
        <w:rPr>
          <w:rFonts w:ascii="Times New Roman" w:hAnsi="Times New Roman"/>
          <w:b/>
          <w:sz w:val="28"/>
          <w:szCs w:val="28"/>
          <w:lang w:val="en-US"/>
        </w:rPr>
      </w:pPr>
      <w:r>
        <w:rPr>
          <w:rFonts w:ascii="Times New Roman" w:eastAsiaTheme="minorHAnsi" w:hAnsi="Times New Roman"/>
          <w:b/>
          <w:bCs/>
          <w:sz w:val="28"/>
          <w:szCs w:val="28"/>
          <w:lang w:val="en-US" w:eastAsia="en-US"/>
        </w:rPr>
        <w:lastRenderedPageBreak/>
        <w:t>3</w:t>
      </w:r>
      <w:r w:rsidRPr="008F14BC">
        <w:rPr>
          <w:rFonts w:ascii="Times New Roman" w:eastAsiaTheme="minorHAnsi" w:hAnsi="Times New Roman"/>
          <w:b/>
          <w:bCs/>
          <w:sz w:val="28"/>
          <w:szCs w:val="28"/>
          <w:lang w:val="en-US" w:eastAsia="en-US"/>
        </w:rPr>
        <w:t xml:space="preserve">. </w:t>
      </w:r>
      <w:r w:rsidRPr="00FA36F7">
        <w:rPr>
          <w:rFonts w:ascii="Times New Roman" w:eastAsiaTheme="minorHAnsi" w:hAnsi="Times New Roman"/>
          <w:b/>
          <w:bCs/>
          <w:sz w:val="28"/>
          <w:szCs w:val="28"/>
          <w:lang w:val="en-US" w:eastAsia="en-US"/>
        </w:rPr>
        <w:t>Describing</w:t>
      </w:r>
      <w:r w:rsidRPr="008F14BC">
        <w:rPr>
          <w:rFonts w:ascii="Times New Roman" w:eastAsiaTheme="minorHAnsi" w:hAnsi="Times New Roman"/>
          <w:b/>
          <w:bCs/>
          <w:sz w:val="28"/>
          <w:szCs w:val="28"/>
          <w:lang w:val="en-US" w:eastAsia="en-US"/>
        </w:rPr>
        <w:t xml:space="preserve"> </w:t>
      </w:r>
      <w:r>
        <w:rPr>
          <w:rFonts w:ascii="Times New Roman" w:eastAsiaTheme="minorHAnsi" w:hAnsi="Times New Roman"/>
          <w:b/>
          <w:bCs/>
          <w:sz w:val="28"/>
          <w:szCs w:val="28"/>
          <w:lang w:val="en-US" w:eastAsia="en-US"/>
        </w:rPr>
        <w:t>Consonant</w:t>
      </w:r>
      <w:r w:rsidRPr="008F14BC">
        <w:rPr>
          <w:rFonts w:ascii="Times New Roman" w:eastAsiaTheme="minorHAnsi" w:hAnsi="Times New Roman"/>
          <w:b/>
          <w:bCs/>
          <w:sz w:val="28"/>
          <w:szCs w:val="28"/>
          <w:lang w:val="en-US" w:eastAsia="en-US"/>
        </w:rPr>
        <w:t xml:space="preserve"> </w:t>
      </w:r>
      <w:r w:rsidRPr="00FA36F7">
        <w:rPr>
          <w:rFonts w:ascii="Times New Roman" w:eastAsiaTheme="minorHAnsi" w:hAnsi="Times New Roman"/>
          <w:b/>
          <w:bCs/>
          <w:sz w:val="28"/>
          <w:szCs w:val="28"/>
          <w:lang w:val="en-US" w:eastAsia="en-US"/>
        </w:rPr>
        <w:t>Sounds</w:t>
      </w:r>
    </w:p>
    <w:p w:rsidR="008F14BC" w:rsidRPr="008F14BC" w:rsidRDefault="008F14BC" w:rsidP="00543630">
      <w:pPr>
        <w:spacing w:after="0"/>
        <w:rPr>
          <w:rFonts w:ascii="Times New Roman" w:hAnsi="Times New Roman"/>
          <w:b/>
          <w:sz w:val="28"/>
          <w:szCs w:val="28"/>
          <w:lang w:val="en-US"/>
        </w:rPr>
      </w:pPr>
    </w:p>
    <w:p w:rsidR="008F14BC" w:rsidRPr="00F12B9D" w:rsidRDefault="008F14BC" w:rsidP="00543630">
      <w:pPr>
        <w:spacing w:after="0"/>
        <w:rPr>
          <w:rFonts w:ascii="Times New Roman" w:eastAsiaTheme="minorHAnsi" w:hAnsi="Times New Roman"/>
          <w:i/>
          <w:sz w:val="28"/>
          <w:szCs w:val="28"/>
          <w:lang w:val="en-US" w:eastAsia="en-US"/>
        </w:rPr>
      </w:pPr>
      <w:r w:rsidRPr="008F14BC">
        <w:rPr>
          <w:rFonts w:ascii="Times New Roman" w:eastAsiaTheme="minorHAnsi" w:hAnsi="Times New Roman"/>
          <w:i/>
          <w:sz w:val="28"/>
          <w:szCs w:val="28"/>
          <w:lang w:val="en-US" w:eastAsia="en-US"/>
        </w:rPr>
        <w:t>Identify the sound that does not fit into the string and explain why.</w:t>
      </w:r>
    </w:p>
    <w:p w:rsidR="00575A5B" w:rsidRPr="00F12B9D" w:rsidRDefault="00575A5B" w:rsidP="00543630">
      <w:pPr>
        <w:spacing w:after="0"/>
        <w:rPr>
          <w:rFonts w:ascii="Times New Roman" w:eastAsiaTheme="minorHAnsi" w:hAnsi="Times New Roman"/>
          <w:i/>
          <w:sz w:val="28"/>
          <w:szCs w:val="28"/>
          <w:lang w:val="en-US" w:eastAsia="en-US"/>
        </w:rPr>
      </w:pPr>
    </w:p>
    <w:p w:rsidR="00575A5B" w:rsidRPr="00575A5B" w:rsidRDefault="00575A5B" w:rsidP="00543630">
      <w:pPr>
        <w:spacing w:after="0"/>
        <w:rPr>
          <w:rFonts w:ascii="Times New Roman" w:hAnsi="Times New Roman"/>
          <w:b/>
          <w:i/>
          <w:sz w:val="28"/>
          <w:szCs w:val="28"/>
        </w:rPr>
      </w:pPr>
      <w:r w:rsidRPr="00575A5B">
        <w:rPr>
          <w:rFonts w:eastAsiaTheme="minorHAnsi"/>
          <w:noProof/>
          <w:szCs w:val="28"/>
        </w:rPr>
        <w:drawing>
          <wp:inline distT="0" distB="0" distL="0" distR="0">
            <wp:extent cx="5940425" cy="1710375"/>
            <wp:effectExtent l="1905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5956823" cy="1715096"/>
                    </a:xfrm>
                    <a:prstGeom prst="rect">
                      <a:avLst/>
                    </a:prstGeom>
                    <a:noFill/>
                    <a:ln w="9525">
                      <a:noFill/>
                      <a:miter lim="800000"/>
                      <a:headEnd/>
                      <a:tailEnd/>
                    </a:ln>
                  </pic:spPr>
                </pic:pic>
              </a:graphicData>
            </a:graphic>
          </wp:inline>
        </w:drawing>
      </w: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43630" w:rsidRPr="00FB139C" w:rsidRDefault="00543630" w:rsidP="00543630">
      <w:pPr>
        <w:spacing w:after="0"/>
        <w:rPr>
          <w:rFonts w:ascii="Times New Roman" w:hAnsi="Times New Roman"/>
          <w:b/>
          <w:sz w:val="28"/>
          <w:szCs w:val="28"/>
        </w:rPr>
      </w:pPr>
      <w:r w:rsidRPr="00FB139C">
        <w:rPr>
          <w:rFonts w:ascii="Times New Roman" w:hAnsi="Times New Roman"/>
          <w:b/>
          <w:sz w:val="28"/>
          <w:szCs w:val="28"/>
        </w:rPr>
        <w:lastRenderedPageBreak/>
        <w:t>Список рекомендуемой литературы</w:t>
      </w:r>
    </w:p>
    <w:p w:rsidR="00543630" w:rsidRPr="00FB139C" w:rsidRDefault="00543630" w:rsidP="00543630">
      <w:pPr>
        <w:spacing w:after="0"/>
        <w:rPr>
          <w:rFonts w:ascii="Times New Roman" w:hAnsi="Times New Roman"/>
          <w:sz w:val="28"/>
          <w:szCs w:val="28"/>
        </w:rPr>
      </w:pPr>
    </w:p>
    <w:p w:rsidR="00543630" w:rsidRPr="00FB139C" w:rsidRDefault="00543630" w:rsidP="00543630">
      <w:pPr>
        <w:spacing w:after="120"/>
        <w:rPr>
          <w:rFonts w:ascii="Times New Roman" w:hAnsi="Times New Roman"/>
          <w:b/>
          <w:i/>
          <w:sz w:val="28"/>
          <w:szCs w:val="28"/>
        </w:rPr>
      </w:pPr>
      <w:r w:rsidRPr="00FB139C">
        <w:rPr>
          <w:rFonts w:ascii="Times New Roman" w:hAnsi="Times New Roman"/>
          <w:b/>
          <w:i/>
          <w:sz w:val="28"/>
          <w:szCs w:val="28"/>
        </w:rPr>
        <w:t>Основной</w:t>
      </w:r>
    </w:p>
    <w:p w:rsidR="00D23ECC" w:rsidRPr="00D23ECC" w:rsidRDefault="00D23ECC" w:rsidP="00543630">
      <w:pPr>
        <w:pStyle w:val="a3"/>
        <w:numPr>
          <w:ilvl w:val="0"/>
          <w:numId w:val="36"/>
        </w:numPr>
        <w:rPr>
          <w:sz w:val="28"/>
          <w:szCs w:val="28"/>
          <w:lang w:val="en-US"/>
        </w:rPr>
      </w:pPr>
      <w:r>
        <w:rPr>
          <w:i/>
          <w:iCs/>
          <w:sz w:val="28"/>
          <w:szCs w:val="28"/>
          <w:lang w:val="en-US"/>
        </w:rPr>
        <w:t>Baker A.</w:t>
      </w:r>
      <w:r>
        <w:rPr>
          <w:sz w:val="28"/>
          <w:szCs w:val="28"/>
          <w:lang w:val="en-US"/>
        </w:rPr>
        <w:t xml:space="preserve"> Tree or Three? An Elementary Pronunciation Course. – Cambridge, 1982.</w:t>
      </w:r>
    </w:p>
    <w:p w:rsidR="00543630" w:rsidRPr="00543630" w:rsidRDefault="00543630" w:rsidP="00543630">
      <w:pPr>
        <w:pStyle w:val="a3"/>
        <w:numPr>
          <w:ilvl w:val="0"/>
          <w:numId w:val="36"/>
        </w:numPr>
        <w:rPr>
          <w:sz w:val="28"/>
          <w:szCs w:val="28"/>
          <w:lang w:val="en-US"/>
        </w:rPr>
      </w:pPr>
      <w:r w:rsidRPr="009A2518">
        <w:rPr>
          <w:i/>
          <w:sz w:val="28"/>
          <w:szCs w:val="28"/>
          <w:lang w:val="en-US"/>
        </w:rPr>
        <w:t>Crystal D.</w:t>
      </w:r>
      <w:r w:rsidRPr="009A2518">
        <w:rPr>
          <w:sz w:val="28"/>
          <w:szCs w:val="28"/>
          <w:lang w:val="en-US"/>
        </w:rPr>
        <w:t xml:space="preserve"> A Dictionary of Linguistics and Phonetics. – Oxford, 1997.</w:t>
      </w:r>
    </w:p>
    <w:p w:rsidR="00543630" w:rsidRDefault="00543630" w:rsidP="00543630">
      <w:pPr>
        <w:pStyle w:val="a3"/>
        <w:numPr>
          <w:ilvl w:val="0"/>
          <w:numId w:val="36"/>
        </w:numPr>
        <w:rPr>
          <w:sz w:val="28"/>
          <w:szCs w:val="28"/>
          <w:lang w:val="en-US"/>
        </w:rPr>
      </w:pPr>
      <w:r>
        <w:rPr>
          <w:i/>
          <w:sz w:val="28"/>
          <w:szCs w:val="28"/>
          <w:lang w:val="en-US"/>
        </w:rPr>
        <w:t>Grant L.</w:t>
      </w:r>
      <w:r>
        <w:rPr>
          <w:sz w:val="28"/>
          <w:szCs w:val="28"/>
          <w:lang w:val="en-US"/>
        </w:rPr>
        <w:t xml:space="preserve"> Well Said. Pronunciation for Clear Communication. Second Edition. </w:t>
      </w:r>
      <w:r w:rsidR="00D23ECC">
        <w:rPr>
          <w:sz w:val="28"/>
          <w:szCs w:val="28"/>
          <w:lang w:val="en-US"/>
        </w:rPr>
        <w:t>–</w:t>
      </w:r>
      <w:r>
        <w:rPr>
          <w:sz w:val="28"/>
          <w:szCs w:val="28"/>
          <w:lang w:val="en-US"/>
        </w:rPr>
        <w:t xml:space="preserve"> </w:t>
      </w:r>
      <w:r w:rsidR="00D23ECC">
        <w:rPr>
          <w:sz w:val="28"/>
          <w:szCs w:val="28"/>
          <w:lang w:val="en-US"/>
        </w:rPr>
        <w:t>Boston, 2001.</w:t>
      </w:r>
    </w:p>
    <w:p w:rsidR="00D23ECC" w:rsidRPr="009A2518" w:rsidRDefault="00D23ECC" w:rsidP="00543630">
      <w:pPr>
        <w:pStyle w:val="a3"/>
        <w:numPr>
          <w:ilvl w:val="0"/>
          <w:numId w:val="36"/>
        </w:numPr>
        <w:rPr>
          <w:sz w:val="28"/>
          <w:szCs w:val="28"/>
          <w:lang w:val="en-US"/>
        </w:rPr>
      </w:pPr>
      <w:r>
        <w:rPr>
          <w:i/>
          <w:sz w:val="28"/>
          <w:szCs w:val="28"/>
          <w:lang w:val="en-US"/>
        </w:rPr>
        <w:t xml:space="preserve">James </w:t>
      </w:r>
      <w:r w:rsidRPr="00D23ECC">
        <w:rPr>
          <w:i/>
          <w:sz w:val="28"/>
          <w:szCs w:val="28"/>
          <w:lang w:val="en-US"/>
        </w:rPr>
        <w:t>L., Smith O.</w:t>
      </w:r>
      <w:r>
        <w:rPr>
          <w:sz w:val="28"/>
          <w:szCs w:val="28"/>
          <w:lang w:val="en-US"/>
        </w:rPr>
        <w:t xml:space="preserve"> Get Rid of Your Accent. Third Edition – London, 2007.</w:t>
      </w:r>
    </w:p>
    <w:p w:rsidR="00543630" w:rsidRPr="009A2518" w:rsidRDefault="00543630" w:rsidP="00543630">
      <w:pPr>
        <w:pStyle w:val="a3"/>
        <w:numPr>
          <w:ilvl w:val="0"/>
          <w:numId w:val="36"/>
        </w:numPr>
        <w:rPr>
          <w:rStyle w:val="product"/>
          <w:sz w:val="28"/>
          <w:szCs w:val="28"/>
          <w:lang w:val="en-US"/>
        </w:rPr>
      </w:pPr>
      <w:r w:rsidRPr="009A2518">
        <w:rPr>
          <w:i/>
          <w:sz w:val="28"/>
          <w:szCs w:val="28"/>
          <w:lang w:val="en-US"/>
        </w:rPr>
        <w:t>Jones D.</w:t>
      </w:r>
      <w:r w:rsidRPr="009A2518">
        <w:rPr>
          <w:sz w:val="28"/>
          <w:szCs w:val="28"/>
          <w:lang w:val="en-US"/>
        </w:rPr>
        <w:t xml:space="preserve"> </w:t>
      </w:r>
      <w:r w:rsidRPr="009A2518">
        <w:rPr>
          <w:rStyle w:val="product"/>
          <w:sz w:val="28"/>
          <w:szCs w:val="28"/>
          <w:lang w:val="en-US"/>
        </w:rPr>
        <w:t>English Pronouncing Dictionary. – Cambridge, 2006.</w:t>
      </w:r>
    </w:p>
    <w:p w:rsidR="00543630" w:rsidRDefault="00543630" w:rsidP="00543630">
      <w:pPr>
        <w:pStyle w:val="a3"/>
        <w:numPr>
          <w:ilvl w:val="0"/>
          <w:numId w:val="36"/>
        </w:numPr>
        <w:rPr>
          <w:sz w:val="28"/>
          <w:szCs w:val="28"/>
          <w:lang w:val="en-US"/>
        </w:rPr>
      </w:pPr>
      <w:proofErr w:type="spellStart"/>
      <w:r w:rsidRPr="00825B65">
        <w:rPr>
          <w:i/>
          <w:sz w:val="28"/>
          <w:szCs w:val="28"/>
          <w:lang w:val="en-US"/>
        </w:rPr>
        <w:t>Kreidler</w:t>
      </w:r>
      <w:proofErr w:type="spellEnd"/>
      <w:r w:rsidRPr="00825B65">
        <w:rPr>
          <w:i/>
          <w:sz w:val="28"/>
          <w:szCs w:val="28"/>
          <w:lang w:val="en-US"/>
        </w:rPr>
        <w:t xml:space="preserve"> C.W.</w:t>
      </w:r>
      <w:r>
        <w:rPr>
          <w:sz w:val="28"/>
          <w:szCs w:val="28"/>
          <w:lang w:val="en-US"/>
        </w:rPr>
        <w:t xml:space="preserve"> The</w:t>
      </w:r>
      <w:r w:rsidRPr="00825B65">
        <w:rPr>
          <w:sz w:val="28"/>
          <w:szCs w:val="28"/>
          <w:lang w:val="en-US"/>
        </w:rPr>
        <w:t xml:space="preserve"> </w:t>
      </w:r>
      <w:r>
        <w:rPr>
          <w:sz w:val="28"/>
          <w:szCs w:val="28"/>
          <w:lang w:val="en-US"/>
        </w:rPr>
        <w:t>Pronunciation</w:t>
      </w:r>
      <w:r w:rsidRPr="00825B65">
        <w:rPr>
          <w:sz w:val="28"/>
          <w:szCs w:val="28"/>
          <w:lang w:val="en-US"/>
        </w:rPr>
        <w:t xml:space="preserve"> </w:t>
      </w:r>
      <w:r>
        <w:rPr>
          <w:sz w:val="28"/>
          <w:szCs w:val="28"/>
          <w:lang w:val="en-US"/>
        </w:rPr>
        <w:t>of</w:t>
      </w:r>
      <w:r w:rsidRPr="00825B65">
        <w:rPr>
          <w:sz w:val="28"/>
          <w:szCs w:val="28"/>
          <w:lang w:val="en-US"/>
        </w:rPr>
        <w:t xml:space="preserve"> </w:t>
      </w:r>
      <w:r>
        <w:rPr>
          <w:sz w:val="28"/>
          <w:szCs w:val="28"/>
          <w:lang w:val="en-US"/>
        </w:rPr>
        <w:t>English</w:t>
      </w:r>
      <w:r w:rsidRPr="00825B65">
        <w:rPr>
          <w:sz w:val="28"/>
          <w:szCs w:val="28"/>
          <w:lang w:val="en-US"/>
        </w:rPr>
        <w:t xml:space="preserve">. </w:t>
      </w:r>
      <w:r>
        <w:rPr>
          <w:sz w:val="28"/>
          <w:szCs w:val="28"/>
          <w:lang w:val="en-US"/>
        </w:rPr>
        <w:t>A</w:t>
      </w:r>
      <w:r w:rsidRPr="00825B65">
        <w:rPr>
          <w:sz w:val="28"/>
          <w:szCs w:val="28"/>
          <w:lang w:val="en-US"/>
        </w:rPr>
        <w:t xml:space="preserve"> </w:t>
      </w:r>
      <w:r>
        <w:rPr>
          <w:sz w:val="28"/>
          <w:szCs w:val="28"/>
          <w:lang w:val="en-US"/>
        </w:rPr>
        <w:t>Course</w:t>
      </w:r>
      <w:r w:rsidRPr="00825B65">
        <w:rPr>
          <w:sz w:val="28"/>
          <w:szCs w:val="28"/>
          <w:lang w:val="en-US"/>
        </w:rPr>
        <w:t xml:space="preserve"> </w:t>
      </w:r>
      <w:r>
        <w:rPr>
          <w:sz w:val="28"/>
          <w:szCs w:val="28"/>
          <w:lang w:val="en-US"/>
        </w:rPr>
        <w:t>Book</w:t>
      </w:r>
      <w:r w:rsidRPr="00825B65">
        <w:rPr>
          <w:iCs/>
          <w:sz w:val="28"/>
          <w:szCs w:val="28"/>
          <w:lang w:val="en-US"/>
        </w:rPr>
        <w:t>.</w:t>
      </w:r>
      <w:r w:rsidRPr="002B6F56">
        <w:rPr>
          <w:iCs/>
          <w:sz w:val="28"/>
          <w:szCs w:val="28"/>
          <w:lang w:val="en-US"/>
        </w:rPr>
        <w:t xml:space="preserve"> </w:t>
      </w:r>
      <w:r>
        <w:rPr>
          <w:iCs/>
          <w:sz w:val="28"/>
          <w:szCs w:val="28"/>
          <w:lang w:val="en-US"/>
        </w:rPr>
        <w:t xml:space="preserve">Second Edition. </w:t>
      </w:r>
      <w:r w:rsidRPr="002B6F56">
        <w:rPr>
          <w:iCs/>
          <w:sz w:val="28"/>
          <w:szCs w:val="28"/>
          <w:lang w:val="en-US"/>
        </w:rPr>
        <w:t xml:space="preserve">– </w:t>
      </w:r>
      <w:r>
        <w:rPr>
          <w:iCs/>
          <w:sz w:val="28"/>
          <w:szCs w:val="28"/>
          <w:lang w:val="en-US"/>
        </w:rPr>
        <w:t>Oxford, 2004.</w:t>
      </w:r>
    </w:p>
    <w:p w:rsidR="00543630" w:rsidRPr="002B6F56" w:rsidRDefault="00543630" w:rsidP="00543630">
      <w:pPr>
        <w:pStyle w:val="a3"/>
        <w:numPr>
          <w:ilvl w:val="0"/>
          <w:numId w:val="36"/>
        </w:numPr>
        <w:rPr>
          <w:sz w:val="28"/>
          <w:szCs w:val="28"/>
          <w:lang w:val="en-US"/>
        </w:rPr>
      </w:pPr>
      <w:proofErr w:type="spellStart"/>
      <w:r>
        <w:rPr>
          <w:i/>
          <w:sz w:val="28"/>
          <w:szCs w:val="28"/>
          <w:lang w:val="en-US"/>
        </w:rPr>
        <w:t>Ladefoged</w:t>
      </w:r>
      <w:proofErr w:type="spellEnd"/>
      <w:r>
        <w:rPr>
          <w:i/>
          <w:sz w:val="28"/>
          <w:szCs w:val="28"/>
          <w:lang w:val="en-US"/>
        </w:rPr>
        <w:t xml:space="preserve"> P.</w:t>
      </w:r>
      <w:r>
        <w:rPr>
          <w:sz w:val="28"/>
          <w:szCs w:val="28"/>
          <w:lang w:val="en-US"/>
        </w:rPr>
        <w:t>A course in Phonetics. Fourth</w:t>
      </w:r>
      <w:r w:rsidRPr="002B6F56">
        <w:rPr>
          <w:sz w:val="28"/>
          <w:szCs w:val="28"/>
          <w:lang w:val="en-US"/>
        </w:rPr>
        <w:t xml:space="preserve"> </w:t>
      </w:r>
      <w:r>
        <w:rPr>
          <w:sz w:val="28"/>
          <w:szCs w:val="28"/>
          <w:lang w:val="en-US"/>
        </w:rPr>
        <w:t>Edition</w:t>
      </w:r>
      <w:r w:rsidRPr="002B6F56">
        <w:rPr>
          <w:sz w:val="28"/>
          <w:szCs w:val="28"/>
          <w:lang w:val="en-US"/>
        </w:rPr>
        <w:t>.</w:t>
      </w:r>
      <w:r>
        <w:rPr>
          <w:sz w:val="28"/>
          <w:szCs w:val="28"/>
          <w:lang w:val="en-US"/>
        </w:rPr>
        <w:t xml:space="preserve"> </w:t>
      </w:r>
      <w:r w:rsidRPr="002B6F56">
        <w:rPr>
          <w:sz w:val="28"/>
          <w:szCs w:val="28"/>
          <w:lang w:val="en-US"/>
        </w:rPr>
        <w:t xml:space="preserve">– </w:t>
      </w:r>
      <w:r>
        <w:rPr>
          <w:sz w:val="28"/>
          <w:szCs w:val="28"/>
          <w:lang w:val="en-US"/>
        </w:rPr>
        <w:t>Los</w:t>
      </w:r>
      <w:r w:rsidRPr="002B6F56">
        <w:rPr>
          <w:sz w:val="28"/>
          <w:szCs w:val="28"/>
          <w:lang w:val="en-US"/>
        </w:rPr>
        <w:t xml:space="preserve"> </w:t>
      </w:r>
      <w:r>
        <w:rPr>
          <w:sz w:val="28"/>
          <w:szCs w:val="28"/>
          <w:lang w:val="en-US"/>
        </w:rPr>
        <w:t>Angeles</w:t>
      </w:r>
      <w:r w:rsidRPr="002B6F56">
        <w:rPr>
          <w:sz w:val="28"/>
          <w:szCs w:val="28"/>
          <w:lang w:val="en-US"/>
        </w:rPr>
        <w:t>,</w:t>
      </w:r>
      <w:r>
        <w:rPr>
          <w:sz w:val="28"/>
          <w:szCs w:val="28"/>
          <w:lang w:val="en-US"/>
        </w:rPr>
        <w:t xml:space="preserve"> 2001.</w:t>
      </w:r>
    </w:p>
    <w:p w:rsidR="00543630" w:rsidRDefault="00543630" w:rsidP="00543630">
      <w:pPr>
        <w:pStyle w:val="a3"/>
        <w:numPr>
          <w:ilvl w:val="0"/>
          <w:numId w:val="36"/>
        </w:numPr>
        <w:rPr>
          <w:sz w:val="28"/>
          <w:szCs w:val="28"/>
          <w:lang w:val="en-US"/>
        </w:rPr>
      </w:pPr>
      <w:proofErr w:type="spellStart"/>
      <w:r>
        <w:rPr>
          <w:i/>
          <w:sz w:val="28"/>
          <w:szCs w:val="28"/>
          <w:lang w:val="en-US"/>
        </w:rPr>
        <w:t>Ladefoged</w:t>
      </w:r>
      <w:proofErr w:type="spellEnd"/>
      <w:r w:rsidRPr="009A2518">
        <w:rPr>
          <w:i/>
          <w:sz w:val="28"/>
          <w:szCs w:val="28"/>
          <w:lang w:val="en-US"/>
        </w:rPr>
        <w:t xml:space="preserve"> </w:t>
      </w:r>
      <w:proofErr w:type="spellStart"/>
      <w:r>
        <w:rPr>
          <w:i/>
          <w:sz w:val="28"/>
          <w:szCs w:val="28"/>
          <w:lang w:val="en-US"/>
        </w:rPr>
        <w:t>P</w:t>
      </w:r>
      <w:r w:rsidRPr="009A2518">
        <w:rPr>
          <w:i/>
          <w:sz w:val="28"/>
          <w:szCs w:val="28"/>
          <w:lang w:val="en-US"/>
        </w:rPr>
        <w:t>.</w:t>
      </w:r>
      <w:r>
        <w:rPr>
          <w:sz w:val="28"/>
          <w:szCs w:val="28"/>
          <w:lang w:val="en-US"/>
        </w:rPr>
        <w:t>Elements</w:t>
      </w:r>
      <w:proofErr w:type="spellEnd"/>
      <w:r w:rsidRPr="009A2518">
        <w:rPr>
          <w:sz w:val="28"/>
          <w:szCs w:val="28"/>
          <w:lang w:val="en-US"/>
        </w:rPr>
        <w:t xml:space="preserve"> </w:t>
      </w:r>
      <w:r>
        <w:rPr>
          <w:sz w:val="28"/>
          <w:szCs w:val="28"/>
          <w:lang w:val="en-US"/>
        </w:rPr>
        <w:t>of</w:t>
      </w:r>
      <w:r w:rsidRPr="009A2518">
        <w:rPr>
          <w:sz w:val="28"/>
          <w:szCs w:val="28"/>
          <w:lang w:val="en-US"/>
        </w:rPr>
        <w:t xml:space="preserve"> </w:t>
      </w:r>
      <w:r>
        <w:rPr>
          <w:sz w:val="28"/>
          <w:szCs w:val="28"/>
          <w:lang w:val="en-US"/>
        </w:rPr>
        <w:t>Acoustic</w:t>
      </w:r>
      <w:r w:rsidRPr="009A2518">
        <w:rPr>
          <w:sz w:val="28"/>
          <w:szCs w:val="28"/>
          <w:lang w:val="en-US"/>
        </w:rPr>
        <w:t xml:space="preserve"> </w:t>
      </w:r>
      <w:r>
        <w:rPr>
          <w:sz w:val="28"/>
          <w:szCs w:val="28"/>
          <w:lang w:val="en-US"/>
        </w:rPr>
        <w:t>Phonetics</w:t>
      </w:r>
      <w:r w:rsidRPr="009A2518">
        <w:rPr>
          <w:sz w:val="28"/>
          <w:szCs w:val="28"/>
          <w:lang w:val="en-US"/>
        </w:rPr>
        <w:t xml:space="preserve">. </w:t>
      </w:r>
      <w:r>
        <w:rPr>
          <w:sz w:val="28"/>
          <w:szCs w:val="28"/>
          <w:lang w:val="en-US"/>
        </w:rPr>
        <w:t>– Chicago, London, 1996.</w:t>
      </w:r>
    </w:p>
    <w:p w:rsidR="00543630" w:rsidRPr="00BC2B04" w:rsidRDefault="00543630" w:rsidP="00543630">
      <w:pPr>
        <w:pStyle w:val="a3"/>
        <w:numPr>
          <w:ilvl w:val="0"/>
          <w:numId w:val="36"/>
        </w:numPr>
        <w:rPr>
          <w:sz w:val="28"/>
          <w:szCs w:val="28"/>
          <w:lang w:val="en-US"/>
        </w:rPr>
      </w:pPr>
      <w:r w:rsidRPr="00BC2B04">
        <w:rPr>
          <w:i/>
          <w:sz w:val="28"/>
          <w:szCs w:val="28"/>
          <w:lang w:val="en-US"/>
        </w:rPr>
        <w:t xml:space="preserve">Mortimer </w:t>
      </w:r>
      <w:r w:rsidRPr="004E26A0">
        <w:rPr>
          <w:i/>
          <w:sz w:val="28"/>
          <w:szCs w:val="28"/>
          <w:lang w:val="en-US"/>
        </w:rPr>
        <w:t>C.</w:t>
      </w:r>
      <w:r w:rsidRPr="00BC2B04">
        <w:rPr>
          <w:sz w:val="28"/>
          <w:szCs w:val="28"/>
          <w:lang w:val="en-US"/>
        </w:rPr>
        <w:t xml:space="preserve"> </w:t>
      </w:r>
      <w:r w:rsidRPr="00BC2B04">
        <w:rPr>
          <w:rFonts w:eastAsiaTheme="minorHAnsi"/>
          <w:bCs/>
          <w:color w:val="000000" w:themeColor="text1"/>
          <w:sz w:val="28"/>
          <w:szCs w:val="28"/>
          <w:lang w:val="en-US" w:eastAsia="en-US"/>
        </w:rPr>
        <w:t xml:space="preserve">Sound Right! </w:t>
      </w:r>
      <w:r w:rsidRPr="00BC2B04">
        <w:rPr>
          <w:rFonts w:eastAsiaTheme="minorHAnsi"/>
          <w:color w:val="000000" w:themeColor="text1"/>
          <w:sz w:val="28"/>
          <w:szCs w:val="28"/>
          <w:lang w:val="en-US" w:eastAsia="en-US"/>
        </w:rPr>
        <w:t>Selected Sounds in Conversation</w:t>
      </w:r>
      <w:r>
        <w:rPr>
          <w:rFonts w:eastAsiaTheme="minorHAnsi"/>
          <w:color w:val="000000" w:themeColor="text1"/>
          <w:sz w:val="28"/>
          <w:szCs w:val="28"/>
          <w:lang w:val="en-US" w:eastAsia="en-US"/>
        </w:rPr>
        <w:t>.</w:t>
      </w:r>
      <w:r w:rsidRPr="00BC2B04">
        <w:rPr>
          <w:rFonts w:eastAsiaTheme="minorHAnsi"/>
          <w:color w:val="000000" w:themeColor="text1"/>
          <w:sz w:val="28"/>
          <w:szCs w:val="28"/>
          <w:lang w:val="en-US" w:eastAsia="en-US"/>
        </w:rPr>
        <w:t xml:space="preserve"> – </w:t>
      </w:r>
      <w:r>
        <w:rPr>
          <w:rFonts w:eastAsiaTheme="minorHAnsi"/>
          <w:color w:val="000000" w:themeColor="text1"/>
          <w:sz w:val="28"/>
          <w:szCs w:val="28"/>
          <w:lang w:val="en-US" w:eastAsia="en-US"/>
        </w:rPr>
        <w:t>Harlow</w:t>
      </w:r>
      <w:r w:rsidRPr="00BC2B04">
        <w:rPr>
          <w:rFonts w:eastAsiaTheme="minorHAnsi"/>
          <w:color w:val="000000" w:themeColor="text1"/>
          <w:sz w:val="28"/>
          <w:szCs w:val="28"/>
          <w:lang w:val="en-US" w:eastAsia="en-US"/>
        </w:rPr>
        <w:t>, 1975.</w:t>
      </w:r>
    </w:p>
    <w:p w:rsidR="00543630" w:rsidRPr="00CD4B0A" w:rsidRDefault="00543630" w:rsidP="00543630">
      <w:pPr>
        <w:pStyle w:val="a3"/>
        <w:numPr>
          <w:ilvl w:val="0"/>
          <w:numId w:val="36"/>
        </w:numPr>
        <w:rPr>
          <w:sz w:val="28"/>
          <w:szCs w:val="28"/>
          <w:lang w:val="en-US"/>
        </w:rPr>
      </w:pPr>
      <w:r w:rsidRPr="00CD4B0A">
        <w:rPr>
          <w:i/>
          <w:sz w:val="28"/>
          <w:szCs w:val="28"/>
          <w:lang w:val="en-US"/>
        </w:rPr>
        <w:t>O’Connor J.D., Arnold</w:t>
      </w:r>
      <w:r>
        <w:rPr>
          <w:i/>
          <w:sz w:val="28"/>
          <w:szCs w:val="28"/>
          <w:lang w:val="en-US"/>
        </w:rPr>
        <w:t xml:space="preserve"> G.F.</w:t>
      </w:r>
      <w:r>
        <w:rPr>
          <w:sz w:val="28"/>
          <w:szCs w:val="28"/>
          <w:lang w:val="en-US"/>
        </w:rPr>
        <w:t xml:space="preserve"> Intonation of Colloquial English. Second Edition. – London, 1973.</w:t>
      </w:r>
    </w:p>
    <w:p w:rsidR="00543630" w:rsidRPr="00CD4B0A" w:rsidRDefault="00543630" w:rsidP="00543630">
      <w:pPr>
        <w:pStyle w:val="a3"/>
        <w:numPr>
          <w:ilvl w:val="0"/>
          <w:numId w:val="36"/>
        </w:numPr>
        <w:rPr>
          <w:sz w:val="28"/>
          <w:szCs w:val="28"/>
          <w:lang w:val="en-US"/>
        </w:rPr>
      </w:pPr>
      <w:r w:rsidRPr="00BC2B04">
        <w:rPr>
          <w:i/>
          <w:sz w:val="28"/>
          <w:szCs w:val="28"/>
          <w:lang w:val="en-US"/>
        </w:rPr>
        <w:t>Roach P.</w:t>
      </w:r>
      <w:r w:rsidRPr="00BC2B04">
        <w:rPr>
          <w:sz w:val="28"/>
          <w:szCs w:val="28"/>
          <w:lang w:val="en-US"/>
        </w:rPr>
        <w:t xml:space="preserve"> English Phonetics and Phonology. A Practical Course. Second Edition. – Cambridge, 1991. </w:t>
      </w:r>
    </w:p>
    <w:p w:rsidR="00543630" w:rsidRPr="00CD1AFC" w:rsidRDefault="00543630" w:rsidP="00543630">
      <w:pPr>
        <w:pStyle w:val="a3"/>
        <w:rPr>
          <w:i/>
          <w:sz w:val="28"/>
          <w:szCs w:val="28"/>
          <w:lang w:val="en-US"/>
        </w:rPr>
      </w:pPr>
    </w:p>
    <w:p w:rsidR="00543630" w:rsidRPr="00AC1877" w:rsidRDefault="00543630" w:rsidP="00543630">
      <w:pPr>
        <w:spacing w:after="120"/>
        <w:rPr>
          <w:rFonts w:ascii="Times New Roman" w:hAnsi="Times New Roman"/>
          <w:b/>
          <w:i/>
          <w:sz w:val="28"/>
          <w:szCs w:val="28"/>
        </w:rPr>
      </w:pPr>
      <w:r w:rsidRPr="00AC1877">
        <w:rPr>
          <w:rFonts w:ascii="Times New Roman" w:hAnsi="Times New Roman"/>
          <w:b/>
          <w:i/>
          <w:sz w:val="28"/>
          <w:szCs w:val="28"/>
        </w:rPr>
        <w:t>Дополнительный</w:t>
      </w:r>
    </w:p>
    <w:p w:rsidR="00543630" w:rsidRDefault="00543630" w:rsidP="00543630">
      <w:pPr>
        <w:pStyle w:val="a3"/>
        <w:numPr>
          <w:ilvl w:val="0"/>
          <w:numId w:val="35"/>
        </w:numPr>
        <w:rPr>
          <w:iCs/>
          <w:sz w:val="28"/>
          <w:szCs w:val="28"/>
        </w:rPr>
      </w:pPr>
      <w:proofErr w:type="spellStart"/>
      <w:r w:rsidRPr="00165EEE">
        <w:rPr>
          <w:i/>
          <w:iCs/>
          <w:sz w:val="28"/>
          <w:szCs w:val="28"/>
        </w:rPr>
        <w:t>Карневская</w:t>
      </w:r>
      <w:proofErr w:type="spellEnd"/>
      <w:r w:rsidRPr="00655784">
        <w:rPr>
          <w:i/>
          <w:iCs/>
          <w:sz w:val="28"/>
          <w:szCs w:val="28"/>
        </w:rPr>
        <w:t xml:space="preserve"> </w:t>
      </w:r>
      <w:r w:rsidRPr="00165EEE">
        <w:rPr>
          <w:i/>
          <w:iCs/>
          <w:sz w:val="28"/>
          <w:szCs w:val="28"/>
        </w:rPr>
        <w:t>Е</w:t>
      </w:r>
      <w:r w:rsidRPr="00655784">
        <w:rPr>
          <w:i/>
          <w:iCs/>
          <w:sz w:val="28"/>
          <w:szCs w:val="28"/>
        </w:rPr>
        <w:t>.</w:t>
      </w:r>
      <w:r w:rsidRPr="00165EEE">
        <w:rPr>
          <w:i/>
          <w:iCs/>
          <w:sz w:val="28"/>
          <w:szCs w:val="28"/>
        </w:rPr>
        <w:t>Б</w:t>
      </w:r>
      <w:r w:rsidRPr="00655784">
        <w:rPr>
          <w:i/>
          <w:iCs/>
          <w:sz w:val="28"/>
          <w:szCs w:val="28"/>
        </w:rPr>
        <w:t>.</w:t>
      </w:r>
      <w:r w:rsidRPr="00655784">
        <w:rPr>
          <w:iCs/>
          <w:sz w:val="28"/>
          <w:szCs w:val="28"/>
        </w:rPr>
        <w:t xml:space="preserve">, </w:t>
      </w:r>
      <w:r>
        <w:rPr>
          <w:iCs/>
          <w:sz w:val="28"/>
          <w:szCs w:val="28"/>
        </w:rPr>
        <w:t xml:space="preserve">Раковская Л.Д. Практическая фонетика английского языка. Шестое издание. – Минск, 2008. </w:t>
      </w:r>
    </w:p>
    <w:p w:rsidR="00D23ECC" w:rsidRPr="009A2518" w:rsidRDefault="00D23ECC" w:rsidP="00D23ECC">
      <w:pPr>
        <w:pStyle w:val="a3"/>
        <w:numPr>
          <w:ilvl w:val="0"/>
          <w:numId w:val="35"/>
        </w:numPr>
        <w:rPr>
          <w:iCs/>
          <w:sz w:val="28"/>
          <w:szCs w:val="28"/>
        </w:rPr>
      </w:pPr>
      <w:r w:rsidRPr="009A2518">
        <w:rPr>
          <w:i/>
          <w:iCs/>
          <w:sz w:val="28"/>
          <w:szCs w:val="28"/>
        </w:rPr>
        <w:t>Соколова М.А.</w:t>
      </w:r>
      <w:r w:rsidRPr="009A2518">
        <w:rPr>
          <w:i/>
          <w:sz w:val="28"/>
          <w:szCs w:val="28"/>
        </w:rPr>
        <w:t xml:space="preserve">, </w:t>
      </w:r>
      <w:r w:rsidRPr="009A2518">
        <w:rPr>
          <w:i/>
          <w:iCs/>
          <w:sz w:val="28"/>
          <w:szCs w:val="28"/>
        </w:rPr>
        <w:t>Гинтовт К.П.</w:t>
      </w:r>
      <w:r w:rsidRPr="009A2518">
        <w:rPr>
          <w:i/>
          <w:sz w:val="28"/>
          <w:szCs w:val="28"/>
        </w:rPr>
        <w:t xml:space="preserve">, </w:t>
      </w:r>
      <w:r w:rsidRPr="009A2518">
        <w:rPr>
          <w:i/>
          <w:iCs/>
          <w:sz w:val="28"/>
          <w:szCs w:val="28"/>
        </w:rPr>
        <w:t>Тихонова И.С.</w:t>
      </w:r>
      <w:r w:rsidRPr="009A2518">
        <w:rPr>
          <w:i/>
          <w:sz w:val="28"/>
          <w:szCs w:val="28"/>
        </w:rPr>
        <w:t xml:space="preserve">, </w:t>
      </w:r>
      <w:r w:rsidRPr="009A2518">
        <w:rPr>
          <w:i/>
          <w:iCs/>
          <w:sz w:val="28"/>
          <w:szCs w:val="28"/>
        </w:rPr>
        <w:t>Тихонова Р.М</w:t>
      </w:r>
      <w:r w:rsidRPr="009A2518">
        <w:rPr>
          <w:i/>
          <w:sz w:val="28"/>
          <w:szCs w:val="28"/>
        </w:rPr>
        <w:t>.</w:t>
      </w:r>
      <w:r w:rsidRPr="009A2518">
        <w:rPr>
          <w:sz w:val="28"/>
          <w:szCs w:val="28"/>
        </w:rPr>
        <w:t xml:space="preserve"> – </w:t>
      </w:r>
      <w:r w:rsidRPr="009A2518">
        <w:rPr>
          <w:i/>
          <w:sz w:val="28"/>
          <w:szCs w:val="28"/>
        </w:rPr>
        <w:t>Шевченко Т.И.</w:t>
      </w:r>
      <w:r w:rsidRPr="009A2518">
        <w:rPr>
          <w:sz w:val="28"/>
          <w:szCs w:val="28"/>
        </w:rPr>
        <w:t xml:space="preserve"> Теоретическая фонетика английского языка. – М., 2006.</w:t>
      </w:r>
    </w:p>
    <w:p w:rsidR="00D23ECC" w:rsidRPr="00D23ECC" w:rsidRDefault="00D23ECC" w:rsidP="00D23ECC">
      <w:pPr>
        <w:pStyle w:val="a3"/>
        <w:numPr>
          <w:ilvl w:val="0"/>
          <w:numId w:val="35"/>
        </w:numPr>
        <w:rPr>
          <w:sz w:val="28"/>
          <w:szCs w:val="28"/>
        </w:rPr>
      </w:pPr>
      <w:r w:rsidRPr="009A2518">
        <w:rPr>
          <w:sz w:val="28"/>
          <w:szCs w:val="28"/>
        </w:rPr>
        <w:t>Теоретическая фонетика английского языка. – М., 2003.</w:t>
      </w:r>
    </w:p>
    <w:p w:rsidR="00543630" w:rsidRPr="00825B65" w:rsidRDefault="00543630" w:rsidP="00543630">
      <w:pPr>
        <w:pStyle w:val="a3"/>
        <w:numPr>
          <w:ilvl w:val="0"/>
          <w:numId w:val="35"/>
        </w:numPr>
        <w:rPr>
          <w:sz w:val="28"/>
          <w:szCs w:val="28"/>
          <w:lang w:val="en-US"/>
        </w:rPr>
      </w:pPr>
      <w:r w:rsidRPr="00BC2B04">
        <w:rPr>
          <w:i/>
          <w:sz w:val="28"/>
          <w:szCs w:val="28"/>
          <w:lang w:val="en-US"/>
        </w:rPr>
        <w:t>Baker A.</w:t>
      </w:r>
      <w:r w:rsidRPr="00BC2B04">
        <w:rPr>
          <w:sz w:val="28"/>
          <w:szCs w:val="28"/>
          <w:lang w:val="en-US"/>
        </w:rPr>
        <w:t xml:space="preserve"> Ship or Sheep? An Intermediate Pronunciation Course. Third edition. – Cambridge, 2006. </w:t>
      </w:r>
    </w:p>
    <w:p w:rsidR="00543630" w:rsidRPr="00FB139C" w:rsidRDefault="00543630" w:rsidP="00543630">
      <w:pPr>
        <w:pStyle w:val="1"/>
        <w:numPr>
          <w:ilvl w:val="0"/>
          <w:numId w:val="35"/>
        </w:numPr>
        <w:spacing w:before="0"/>
        <w:rPr>
          <w:rFonts w:ascii="Times New Roman" w:hAnsi="Times New Roman" w:cs="Times New Roman"/>
          <w:b w:val="0"/>
          <w:color w:val="auto"/>
          <w:lang w:val="en-US"/>
        </w:rPr>
      </w:pPr>
      <w:proofErr w:type="gramStart"/>
      <w:r w:rsidRPr="00FB139C">
        <w:rPr>
          <w:rFonts w:ascii="Times New Roman" w:hAnsi="Times New Roman" w:cs="Times New Roman"/>
          <w:b w:val="0"/>
          <w:i/>
          <w:color w:val="auto"/>
          <w:lang w:val="en-US"/>
        </w:rPr>
        <w:t>Bowler B., Cunningham S.</w:t>
      </w:r>
      <w:proofErr w:type="gramEnd"/>
      <w:r w:rsidRPr="00FB139C">
        <w:rPr>
          <w:rFonts w:ascii="Times New Roman" w:hAnsi="Times New Roman" w:cs="Times New Roman"/>
          <w:b w:val="0"/>
          <w:color w:val="auto"/>
          <w:lang w:val="en-US"/>
        </w:rPr>
        <w:t xml:space="preserve"> </w:t>
      </w:r>
      <w:proofErr w:type="gramStart"/>
      <w:r w:rsidRPr="00FB139C">
        <w:rPr>
          <w:rFonts w:ascii="Times New Roman" w:hAnsi="Times New Roman" w:cs="Times New Roman"/>
          <w:b w:val="0"/>
          <w:color w:val="auto"/>
          <w:lang w:val="en-US"/>
        </w:rPr>
        <w:t>New Headway Pronunciation Course.</w:t>
      </w:r>
      <w:proofErr w:type="gramEnd"/>
      <w:r w:rsidRPr="00FB139C">
        <w:rPr>
          <w:rFonts w:ascii="Times New Roman" w:hAnsi="Times New Roman" w:cs="Times New Roman"/>
          <w:b w:val="0"/>
          <w:color w:val="auto"/>
          <w:lang w:val="en-US"/>
        </w:rPr>
        <w:t xml:space="preserve"> Intermediate. – Oxford, 2005.</w:t>
      </w:r>
    </w:p>
    <w:p w:rsidR="00543630" w:rsidRPr="00CD4B0A" w:rsidRDefault="00543630" w:rsidP="00543630">
      <w:pPr>
        <w:pStyle w:val="a3"/>
        <w:numPr>
          <w:ilvl w:val="0"/>
          <w:numId w:val="35"/>
        </w:numPr>
        <w:rPr>
          <w:sz w:val="28"/>
          <w:szCs w:val="28"/>
          <w:lang w:val="en-US"/>
        </w:rPr>
      </w:pPr>
      <w:proofErr w:type="spellStart"/>
      <w:r w:rsidRPr="00CD4B0A">
        <w:rPr>
          <w:i/>
          <w:iCs/>
          <w:sz w:val="28"/>
          <w:szCs w:val="28"/>
          <w:lang w:val="en-US"/>
        </w:rPr>
        <w:t>Cruttenden</w:t>
      </w:r>
      <w:proofErr w:type="spellEnd"/>
      <w:r w:rsidRPr="00CD4B0A">
        <w:rPr>
          <w:i/>
          <w:sz w:val="28"/>
          <w:szCs w:val="28"/>
          <w:lang w:val="en-US"/>
        </w:rPr>
        <w:t xml:space="preserve"> </w:t>
      </w:r>
      <w:r w:rsidRPr="00CD4B0A">
        <w:rPr>
          <w:i/>
          <w:iCs/>
          <w:sz w:val="28"/>
          <w:szCs w:val="28"/>
          <w:lang w:val="en-US"/>
        </w:rPr>
        <w:t>A</w:t>
      </w:r>
      <w:r w:rsidRPr="00CD4B0A">
        <w:rPr>
          <w:i/>
          <w:sz w:val="28"/>
          <w:szCs w:val="28"/>
          <w:lang w:val="en-US"/>
        </w:rPr>
        <w:t>.</w:t>
      </w:r>
      <w:r w:rsidRPr="00CD4B0A">
        <w:rPr>
          <w:sz w:val="28"/>
          <w:szCs w:val="28"/>
          <w:lang w:val="en-US"/>
        </w:rPr>
        <w:t xml:space="preserve"> Intonation. – Cambridge, 1997.</w:t>
      </w:r>
    </w:p>
    <w:p w:rsidR="00543630" w:rsidRPr="00CD4B0A" w:rsidRDefault="00543630" w:rsidP="00543630">
      <w:pPr>
        <w:pStyle w:val="a3"/>
        <w:numPr>
          <w:ilvl w:val="0"/>
          <w:numId w:val="35"/>
        </w:numPr>
        <w:rPr>
          <w:sz w:val="28"/>
          <w:szCs w:val="28"/>
          <w:lang w:val="en-US"/>
        </w:rPr>
      </w:pPr>
      <w:r w:rsidRPr="00CD4B0A">
        <w:rPr>
          <w:i/>
          <w:sz w:val="28"/>
          <w:szCs w:val="28"/>
          <w:lang w:val="en-US"/>
        </w:rPr>
        <w:t>Crystal D.</w:t>
      </w:r>
      <w:r w:rsidRPr="00CD4B0A">
        <w:rPr>
          <w:sz w:val="28"/>
          <w:szCs w:val="28"/>
          <w:lang w:val="en-US"/>
        </w:rPr>
        <w:t xml:space="preserve"> Prosodic Systems and Intonation in English. – Cambridge, 1969.</w:t>
      </w:r>
    </w:p>
    <w:p w:rsidR="00543630" w:rsidRPr="00165EEE" w:rsidRDefault="00543630" w:rsidP="00543630">
      <w:pPr>
        <w:pStyle w:val="a3"/>
        <w:numPr>
          <w:ilvl w:val="0"/>
          <w:numId w:val="35"/>
        </w:numPr>
        <w:rPr>
          <w:sz w:val="28"/>
          <w:szCs w:val="28"/>
          <w:lang w:val="en-US"/>
        </w:rPr>
      </w:pPr>
      <w:r w:rsidRPr="00165EEE">
        <w:rPr>
          <w:i/>
          <w:iCs/>
          <w:sz w:val="28"/>
          <w:szCs w:val="28"/>
          <w:lang w:val="en-US"/>
        </w:rPr>
        <w:t>Jones D</w:t>
      </w:r>
      <w:r w:rsidRPr="00165EEE">
        <w:rPr>
          <w:i/>
          <w:sz w:val="28"/>
          <w:szCs w:val="28"/>
          <w:lang w:val="en-US"/>
        </w:rPr>
        <w:t>.</w:t>
      </w:r>
      <w:r w:rsidRPr="00165EEE">
        <w:rPr>
          <w:sz w:val="28"/>
          <w:szCs w:val="28"/>
          <w:lang w:val="en-US"/>
        </w:rPr>
        <w:t xml:space="preserve"> An outline of English Phonetics. – Cambridge, 1962.</w:t>
      </w:r>
    </w:p>
    <w:p w:rsidR="00543630" w:rsidRPr="00165EEE" w:rsidRDefault="00543630" w:rsidP="00543630">
      <w:pPr>
        <w:pStyle w:val="a3"/>
        <w:numPr>
          <w:ilvl w:val="0"/>
          <w:numId w:val="35"/>
        </w:numPr>
        <w:rPr>
          <w:sz w:val="28"/>
          <w:szCs w:val="28"/>
          <w:lang w:val="en-US"/>
        </w:rPr>
      </w:pPr>
      <w:proofErr w:type="spellStart"/>
      <w:r w:rsidRPr="00165EEE">
        <w:rPr>
          <w:i/>
          <w:sz w:val="28"/>
          <w:szCs w:val="28"/>
          <w:lang w:val="en-US"/>
        </w:rPr>
        <w:t>Mulgrave</w:t>
      </w:r>
      <w:proofErr w:type="spellEnd"/>
      <w:r w:rsidRPr="00165EEE">
        <w:rPr>
          <w:i/>
          <w:sz w:val="28"/>
          <w:szCs w:val="28"/>
          <w:lang w:val="en-US"/>
        </w:rPr>
        <w:t xml:space="preserve"> D. </w:t>
      </w:r>
      <w:r w:rsidRPr="00165EEE">
        <w:rPr>
          <w:sz w:val="28"/>
          <w:szCs w:val="28"/>
          <w:lang w:val="en-US"/>
        </w:rPr>
        <w:t>Speech: a handbook of voice training, diction, and public speaking. – New York, 1961.</w:t>
      </w:r>
    </w:p>
    <w:p w:rsidR="00543630" w:rsidRPr="00AC1877" w:rsidRDefault="00543630" w:rsidP="00543630">
      <w:pPr>
        <w:pStyle w:val="a3"/>
        <w:numPr>
          <w:ilvl w:val="0"/>
          <w:numId w:val="35"/>
        </w:numPr>
        <w:spacing w:line="288" w:lineRule="auto"/>
        <w:rPr>
          <w:sz w:val="28"/>
          <w:szCs w:val="28"/>
          <w:lang w:val="en-US"/>
        </w:rPr>
      </w:pPr>
      <w:r w:rsidRPr="00165EEE">
        <w:rPr>
          <w:i/>
          <w:iCs/>
          <w:sz w:val="28"/>
          <w:szCs w:val="28"/>
          <w:lang w:val="en-US"/>
        </w:rPr>
        <w:t>O’Connor J.D</w:t>
      </w:r>
      <w:r w:rsidRPr="00165EEE">
        <w:rPr>
          <w:i/>
          <w:sz w:val="28"/>
          <w:szCs w:val="28"/>
          <w:lang w:val="en-US"/>
        </w:rPr>
        <w:t>.</w:t>
      </w:r>
      <w:r w:rsidRPr="00165EEE">
        <w:rPr>
          <w:sz w:val="28"/>
          <w:szCs w:val="28"/>
          <w:lang w:val="en-US"/>
        </w:rPr>
        <w:t xml:space="preserve"> Phonetics. London, 1973. </w:t>
      </w:r>
    </w:p>
    <w:p w:rsidR="00543630" w:rsidRPr="00AC1877" w:rsidRDefault="00543630" w:rsidP="00543630">
      <w:pPr>
        <w:pStyle w:val="a3"/>
        <w:spacing w:line="288" w:lineRule="auto"/>
        <w:rPr>
          <w:sz w:val="28"/>
          <w:szCs w:val="28"/>
          <w:lang w:val="en-US"/>
        </w:rPr>
      </w:pPr>
    </w:p>
    <w:p w:rsidR="00543630" w:rsidRPr="00AC1877" w:rsidRDefault="00543630" w:rsidP="00543630">
      <w:pPr>
        <w:spacing w:after="120" w:line="240" w:lineRule="auto"/>
        <w:rPr>
          <w:rFonts w:ascii="Times New Roman" w:hAnsi="Times New Roman"/>
          <w:b/>
          <w:i/>
          <w:sz w:val="28"/>
          <w:szCs w:val="28"/>
        </w:rPr>
      </w:pPr>
      <w:r w:rsidRPr="00AC1877">
        <w:rPr>
          <w:rFonts w:ascii="Times New Roman" w:hAnsi="Times New Roman"/>
          <w:b/>
          <w:i/>
          <w:sz w:val="28"/>
          <w:szCs w:val="28"/>
        </w:rPr>
        <w:t xml:space="preserve">Интернет-ресурсы </w:t>
      </w:r>
    </w:p>
    <w:p w:rsidR="00543630" w:rsidRPr="00A22445" w:rsidRDefault="00103FB0" w:rsidP="00543630">
      <w:pPr>
        <w:spacing w:after="240" w:line="240" w:lineRule="auto"/>
        <w:rPr>
          <w:rFonts w:ascii="Times New Roman" w:hAnsi="Times New Roman"/>
          <w:sz w:val="28"/>
          <w:szCs w:val="28"/>
        </w:rPr>
      </w:pPr>
      <w:hyperlink r:id="rId22" w:history="1">
        <w:r w:rsidR="00543630" w:rsidRPr="004F66FB">
          <w:rPr>
            <w:rStyle w:val="aa"/>
            <w:rFonts w:ascii="Times New Roman" w:hAnsi="Times New Roman"/>
            <w:sz w:val="28"/>
            <w:szCs w:val="28"/>
            <w:lang w:val="en-US"/>
          </w:rPr>
          <w:t>http</w:t>
        </w:r>
        <w:r w:rsidR="00543630" w:rsidRPr="00A22445">
          <w:rPr>
            <w:rStyle w:val="aa"/>
            <w:rFonts w:ascii="Times New Roman" w:hAnsi="Times New Roman"/>
            <w:sz w:val="28"/>
            <w:szCs w:val="28"/>
          </w:rPr>
          <w:t>://</w:t>
        </w:r>
        <w:proofErr w:type="spellStart"/>
        <w:r w:rsidR="00543630" w:rsidRPr="004F66FB">
          <w:rPr>
            <w:rStyle w:val="aa"/>
            <w:rFonts w:ascii="Times New Roman" w:hAnsi="Times New Roman"/>
            <w:sz w:val="28"/>
            <w:szCs w:val="28"/>
            <w:lang w:val="en-US"/>
          </w:rPr>
          <w:t>tv</w:t>
        </w:r>
        <w:proofErr w:type="spellEnd"/>
        <w:r w:rsidR="00543630" w:rsidRPr="00A22445">
          <w:rPr>
            <w:rStyle w:val="aa"/>
            <w:rFonts w:ascii="Times New Roman" w:hAnsi="Times New Roman"/>
            <w:sz w:val="28"/>
            <w:szCs w:val="28"/>
          </w:rPr>
          <w:t>.</w:t>
        </w:r>
        <w:proofErr w:type="spellStart"/>
        <w:r w:rsidR="00543630" w:rsidRPr="004F66FB">
          <w:rPr>
            <w:rStyle w:val="aa"/>
            <w:rFonts w:ascii="Times New Roman" w:hAnsi="Times New Roman"/>
            <w:sz w:val="28"/>
            <w:szCs w:val="28"/>
            <w:lang w:val="en-US"/>
          </w:rPr>
          <w:t>blinkx</w:t>
        </w:r>
        <w:proofErr w:type="spellEnd"/>
        <w:r w:rsidR="00543630" w:rsidRPr="00A22445">
          <w:rPr>
            <w:rStyle w:val="aa"/>
            <w:rFonts w:ascii="Times New Roman" w:hAnsi="Times New Roman"/>
            <w:sz w:val="28"/>
            <w:szCs w:val="28"/>
          </w:rPr>
          <w:t>.</w:t>
        </w:r>
        <w:r w:rsidR="00543630" w:rsidRPr="004F66FB">
          <w:rPr>
            <w:rStyle w:val="aa"/>
            <w:rFonts w:ascii="Times New Roman" w:hAnsi="Times New Roman"/>
            <w:sz w:val="28"/>
            <w:szCs w:val="28"/>
            <w:lang w:val="en-US"/>
          </w:rPr>
          <w:t>com</w:t>
        </w:r>
        <w:r w:rsidR="00543630" w:rsidRPr="00A22445">
          <w:rPr>
            <w:rStyle w:val="aa"/>
            <w:rFonts w:ascii="Times New Roman" w:hAnsi="Times New Roman"/>
            <w:sz w:val="28"/>
            <w:szCs w:val="28"/>
          </w:rPr>
          <w:t>/</w:t>
        </w:r>
      </w:hyperlink>
    </w:p>
    <w:p w:rsidR="00543630" w:rsidRPr="00A22445" w:rsidRDefault="00103FB0" w:rsidP="00543630">
      <w:pPr>
        <w:spacing w:after="240" w:line="240" w:lineRule="auto"/>
        <w:rPr>
          <w:rStyle w:val="HTML"/>
          <w:rFonts w:ascii="Times New Roman" w:hAnsi="Times New Roman"/>
          <w:sz w:val="28"/>
          <w:szCs w:val="28"/>
        </w:rPr>
      </w:pPr>
      <w:hyperlink r:id="rId23" w:history="1">
        <w:r w:rsidR="00543630" w:rsidRPr="004F66FB">
          <w:rPr>
            <w:rStyle w:val="aa"/>
            <w:rFonts w:ascii="Times New Roman" w:hAnsi="Times New Roman"/>
            <w:sz w:val="28"/>
            <w:szCs w:val="28"/>
            <w:lang w:val="en-US"/>
          </w:rPr>
          <w:t>www</w:t>
        </w:r>
        <w:r w:rsidR="00543630" w:rsidRPr="00A22445">
          <w:rPr>
            <w:rStyle w:val="aa"/>
            <w:rFonts w:ascii="Times New Roman" w:hAnsi="Times New Roman"/>
            <w:sz w:val="28"/>
            <w:szCs w:val="28"/>
          </w:rPr>
          <w:t>.</w:t>
        </w:r>
        <w:proofErr w:type="spellStart"/>
        <w:r w:rsidR="00543630" w:rsidRPr="004F66FB">
          <w:rPr>
            <w:rStyle w:val="aa"/>
            <w:rFonts w:ascii="Times New Roman" w:hAnsi="Times New Roman"/>
            <w:bCs/>
            <w:sz w:val="28"/>
            <w:szCs w:val="28"/>
            <w:lang w:val="en-US"/>
          </w:rPr>
          <w:t>bbc</w:t>
        </w:r>
        <w:proofErr w:type="spellEnd"/>
        <w:r w:rsidR="00543630" w:rsidRPr="00A22445">
          <w:rPr>
            <w:rStyle w:val="aa"/>
            <w:rFonts w:ascii="Times New Roman" w:hAnsi="Times New Roman"/>
            <w:sz w:val="28"/>
            <w:szCs w:val="28"/>
          </w:rPr>
          <w:t>.</w:t>
        </w:r>
        <w:r w:rsidR="00543630" w:rsidRPr="004F66FB">
          <w:rPr>
            <w:rStyle w:val="aa"/>
            <w:rFonts w:ascii="Times New Roman" w:hAnsi="Times New Roman"/>
            <w:sz w:val="28"/>
            <w:szCs w:val="28"/>
            <w:lang w:val="en-US"/>
          </w:rPr>
          <w:t>co</w:t>
        </w:r>
        <w:r w:rsidR="00543630" w:rsidRPr="00A22445">
          <w:rPr>
            <w:rStyle w:val="aa"/>
            <w:rFonts w:ascii="Times New Roman" w:hAnsi="Times New Roman"/>
            <w:sz w:val="28"/>
            <w:szCs w:val="28"/>
          </w:rPr>
          <w:t>.</w:t>
        </w:r>
        <w:proofErr w:type="spellStart"/>
        <w:r w:rsidR="00543630" w:rsidRPr="004F66FB">
          <w:rPr>
            <w:rStyle w:val="aa"/>
            <w:rFonts w:ascii="Times New Roman" w:hAnsi="Times New Roman"/>
            <w:sz w:val="28"/>
            <w:szCs w:val="28"/>
            <w:lang w:val="en-US"/>
          </w:rPr>
          <w:t>uk</w:t>
        </w:r>
        <w:proofErr w:type="spellEnd"/>
      </w:hyperlink>
    </w:p>
    <w:p w:rsidR="00543630" w:rsidRPr="00F7175B" w:rsidRDefault="00103FB0" w:rsidP="00543630">
      <w:pPr>
        <w:spacing w:after="240" w:line="240" w:lineRule="auto"/>
        <w:rPr>
          <w:rStyle w:val="HTML"/>
          <w:rFonts w:ascii="Times New Roman" w:hAnsi="Times New Roman"/>
          <w:sz w:val="28"/>
          <w:szCs w:val="28"/>
        </w:rPr>
      </w:pPr>
      <w:hyperlink r:id="rId24" w:history="1">
        <w:r w:rsidR="00543630" w:rsidRPr="004F66FB">
          <w:rPr>
            <w:rStyle w:val="aa"/>
            <w:rFonts w:ascii="Times New Roman" w:hAnsi="Times New Roman"/>
            <w:sz w:val="28"/>
            <w:szCs w:val="28"/>
            <w:lang w:val="en-US"/>
          </w:rPr>
          <w:t>www</w:t>
        </w:r>
        <w:r w:rsidR="00543630" w:rsidRPr="00F7175B">
          <w:rPr>
            <w:rStyle w:val="aa"/>
            <w:rFonts w:ascii="Times New Roman" w:hAnsi="Times New Roman"/>
            <w:sz w:val="28"/>
            <w:szCs w:val="28"/>
          </w:rPr>
          <w:t>.</w:t>
        </w:r>
        <w:proofErr w:type="spellStart"/>
        <w:r w:rsidR="00543630" w:rsidRPr="004F66FB">
          <w:rPr>
            <w:rStyle w:val="aa"/>
            <w:rFonts w:ascii="Times New Roman" w:hAnsi="Times New Roman"/>
            <w:bCs/>
            <w:sz w:val="28"/>
            <w:szCs w:val="28"/>
            <w:lang w:val="en-US"/>
          </w:rPr>
          <w:t>cbs</w:t>
        </w:r>
        <w:proofErr w:type="spellEnd"/>
        <w:r w:rsidR="00543630" w:rsidRPr="00F7175B">
          <w:rPr>
            <w:rStyle w:val="aa"/>
            <w:rFonts w:ascii="Times New Roman" w:hAnsi="Times New Roman"/>
            <w:sz w:val="28"/>
            <w:szCs w:val="28"/>
          </w:rPr>
          <w:t>.</w:t>
        </w:r>
        <w:r w:rsidR="00543630" w:rsidRPr="004F66FB">
          <w:rPr>
            <w:rStyle w:val="aa"/>
            <w:rFonts w:ascii="Times New Roman" w:hAnsi="Times New Roman"/>
            <w:sz w:val="28"/>
            <w:szCs w:val="28"/>
            <w:lang w:val="en-US"/>
          </w:rPr>
          <w:t>com</w:t>
        </w:r>
      </w:hyperlink>
    </w:p>
    <w:p w:rsidR="00543630" w:rsidRPr="00F7175B" w:rsidRDefault="00103FB0" w:rsidP="00543630">
      <w:pPr>
        <w:spacing w:after="240" w:line="240" w:lineRule="auto"/>
        <w:rPr>
          <w:rFonts w:ascii="Times New Roman" w:hAnsi="Times New Roman"/>
          <w:sz w:val="28"/>
          <w:szCs w:val="28"/>
        </w:rPr>
      </w:pPr>
      <w:hyperlink r:id="rId25" w:history="1">
        <w:r w:rsidR="00543630" w:rsidRPr="004F66FB">
          <w:rPr>
            <w:rStyle w:val="aa"/>
            <w:rFonts w:ascii="Times New Roman" w:hAnsi="Times New Roman"/>
            <w:sz w:val="28"/>
            <w:szCs w:val="28"/>
            <w:lang w:val="en-US"/>
          </w:rPr>
          <w:t>www</w:t>
        </w:r>
        <w:r w:rsidR="00543630" w:rsidRPr="00F7175B">
          <w:rPr>
            <w:rStyle w:val="aa"/>
            <w:rFonts w:ascii="Times New Roman" w:hAnsi="Times New Roman"/>
            <w:sz w:val="28"/>
            <w:szCs w:val="28"/>
          </w:rPr>
          <w:t>.</w:t>
        </w:r>
        <w:proofErr w:type="spellStart"/>
        <w:r w:rsidR="00543630" w:rsidRPr="004F66FB">
          <w:rPr>
            <w:rStyle w:val="aa"/>
            <w:rFonts w:ascii="Times New Roman" w:hAnsi="Times New Roman"/>
            <w:sz w:val="28"/>
            <w:szCs w:val="28"/>
            <w:lang w:val="en-US"/>
          </w:rPr>
          <w:t>youtube</w:t>
        </w:r>
        <w:proofErr w:type="spellEnd"/>
        <w:r w:rsidR="00543630" w:rsidRPr="00F7175B">
          <w:rPr>
            <w:rStyle w:val="aa"/>
            <w:rFonts w:ascii="Times New Roman" w:hAnsi="Times New Roman"/>
            <w:sz w:val="28"/>
            <w:szCs w:val="28"/>
          </w:rPr>
          <w:t>.</w:t>
        </w:r>
        <w:r w:rsidR="00543630" w:rsidRPr="004F66FB">
          <w:rPr>
            <w:rStyle w:val="aa"/>
            <w:rFonts w:ascii="Times New Roman" w:hAnsi="Times New Roman"/>
            <w:sz w:val="28"/>
            <w:szCs w:val="28"/>
            <w:lang w:val="en-US"/>
          </w:rPr>
          <w:t>com</w:t>
        </w:r>
      </w:hyperlink>
    </w:p>
    <w:p w:rsidR="00543630" w:rsidRPr="00F7175B" w:rsidRDefault="00103FB0" w:rsidP="00543630">
      <w:pPr>
        <w:spacing w:after="240" w:line="240" w:lineRule="auto"/>
        <w:rPr>
          <w:rFonts w:ascii="Times New Roman" w:hAnsi="Times New Roman"/>
          <w:sz w:val="28"/>
          <w:szCs w:val="28"/>
        </w:rPr>
      </w:pPr>
      <w:hyperlink r:id="rId26" w:history="1">
        <w:r w:rsidR="00543630" w:rsidRPr="004F66FB">
          <w:rPr>
            <w:rStyle w:val="aa"/>
            <w:rFonts w:ascii="Times New Roman" w:hAnsi="Times New Roman"/>
            <w:sz w:val="28"/>
            <w:szCs w:val="28"/>
            <w:lang w:val="en-US"/>
          </w:rPr>
          <w:t>www</w:t>
        </w:r>
        <w:r w:rsidR="00543630" w:rsidRPr="00F7175B">
          <w:rPr>
            <w:rStyle w:val="aa"/>
            <w:rFonts w:ascii="Times New Roman" w:hAnsi="Times New Roman"/>
            <w:sz w:val="28"/>
            <w:szCs w:val="28"/>
          </w:rPr>
          <w:t>.</w:t>
        </w:r>
        <w:proofErr w:type="spellStart"/>
        <w:r w:rsidR="00543630" w:rsidRPr="004F66FB">
          <w:rPr>
            <w:rStyle w:val="aa"/>
            <w:rFonts w:ascii="Times New Roman" w:hAnsi="Times New Roman"/>
            <w:sz w:val="28"/>
            <w:szCs w:val="28"/>
            <w:lang w:val="en-US"/>
          </w:rPr>
          <w:t>speechinaction</w:t>
        </w:r>
        <w:proofErr w:type="spellEnd"/>
        <w:r w:rsidR="00543630" w:rsidRPr="00F7175B">
          <w:rPr>
            <w:rStyle w:val="aa"/>
            <w:rFonts w:ascii="Times New Roman" w:hAnsi="Times New Roman"/>
            <w:sz w:val="28"/>
            <w:szCs w:val="28"/>
          </w:rPr>
          <w:t>.</w:t>
        </w:r>
        <w:r w:rsidR="00543630" w:rsidRPr="004F66FB">
          <w:rPr>
            <w:rStyle w:val="aa"/>
            <w:rFonts w:ascii="Times New Roman" w:hAnsi="Times New Roman"/>
            <w:sz w:val="28"/>
            <w:szCs w:val="28"/>
            <w:lang w:val="en-US"/>
          </w:rPr>
          <w:t>net</w:t>
        </w:r>
      </w:hyperlink>
    </w:p>
    <w:p w:rsidR="00543630" w:rsidRPr="004F66FB" w:rsidRDefault="00103FB0" w:rsidP="00543630">
      <w:pPr>
        <w:spacing w:after="240" w:line="240" w:lineRule="auto"/>
        <w:rPr>
          <w:rStyle w:val="HTML"/>
          <w:rFonts w:ascii="Times New Roman" w:hAnsi="Times New Roman"/>
          <w:sz w:val="28"/>
          <w:szCs w:val="28"/>
        </w:rPr>
      </w:pPr>
      <w:hyperlink r:id="rId27" w:history="1">
        <w:r w:rsidR="00543630" w:rsidRPr="004F66FB">
          <w:rPr>
            <w:rStyle w:val="aa"/>
            <w:rFonts w:ascii="Times New Roman" w:hAnsi="Times New Roman"/>
            <w:sz w:val="28"/>
            <w:szCs w:val="28"/>
          </w:rPr>
          <w:t>http://usefulenglish.ru/phonetics/</w:t>
        </w:r>
      </w:hyperlink>
    </w:p>
    <w:p w:rsidR="00543630" w:rsidRPr="004F66FB" w:rsidRDefault="00103FB0" w:rsidP="00543630">
      <w:pPr>
        <w:spacing w:after="240" w:line="240" w:lineRule="auto"/>
        <w:rPr>
          <w:rStyle w:val="HTML"/>
          <w:rFonts w:ascii="Times New Roman" w:hAnsi="Times New Roman"/>
          <w:sz w:val="28"/>
          <w:szCs w:val="28"/>
        </w:rPr>
      </w:pPr>
      <w:hyperlink r:id="rId28" w:history="1">
        <w:r w:rsidR="00543630" w:rsidRPr="004F66FB">
          <w:rPr>
            <w:rStyle w:val="aa"/>
            <w:rFonts w:ascii="Times New Roman" w:hAnsi="Times New Roman"/>
            <w:sz w:val="28"/>
            <w:szCs w:val="28"/>
          </w:rPr>
          <w:t>http://www.unc.edu/~jlsmith/pht-url.html</w:t>
        </w:r>
      </w:hyperlink>
    </w:p>
    <w:p w:rsidR="00543630" w:rsidRPr="004F66FB" w:rsidRDefault="00103FB0" w:rsidP="00543630">
      <w:pPr>
        <w:spacing w:after="240" w:line="240" w:lineRule="auto"/>
        <w:rPr>
          <w:rStyle w:val="HTML"/>
          <w:rFonts w:ascii="Times New Roman" w:hAnsi="Times New Roman"/>
          <w:sz w:val="28"/>
          <w:szCs w:val="28"/>
        </w:rPr>
      </w:pPr>
      <w:hyperlink r:id="rId29" w:history="1">
        <w:r w:rsidR="00543630" w:rsidRPr="004F66FB">
          <w:rPr>
            <w:rStyle w:val="aa"/>
            <w:rFonts w:ascii="Times New Roman" w:hAnsi="Times New Roman"/>
            <w:sz w:val="28"/>
            <w:szCs w:val="28"/>
          </w:rPr>
          <w:t>http://faculty.washington.edu/dillon/PhonResources/</w:t>
        </w:r>
      </w:hyperlink>
    </w:p>
    <w:p w:rsidR="00543630" w:rsidRPr="004F66FB" w:rsidRDefault="00103FB0" w:rsidP="00543630">
      <w:pPr>
        <w:spacing w:after="240" w:line="240" w:lineRule="auto"/>
        <w:rPr>
          <w:rStyle w:val="HTML"/>
          <w:rFonts w:ascii="Times New Roman" w:hAnsi="Times New Roman"/>
          <w:sz w:val="28"/>
          <w:szCs w:val="28"/>
        </w:rPr>
      </w:pPr>
      <w:hyperlink r:id="rId30" w:history="1">
        <w:r w:rsidR="00543630" w:rsidRPr="004F66FB">
          <w:rPr>
            <w:rStyle w:val="aa"/>
            <w:rFonts w:ascii="Times New Roman" w:hAnsi="Times New Roman"/>
            <w:sz w:val="28"/>
            <w:szCs w:val="28"/>
          </w:rPr>
          <w:t>http://www.utexas.edu/courses/linguistics/resources/phonetics/</w:t>
        </w:r>
      </w:hyperlink>
    </w:p>
    <w:p w:rsidR="00543630" w:rsidRPr="004F66FB" w:rsidRDefault="00103FB0" w:rsidP="00543630">
      <w:pPr>
        <w:spacing w:after="240" w:line="240" w:lineRule="auto"/>
        <w:rPr>
          <w:rStyle w:val="HTML"/>
          <w:rFonts w:ascii="Times New Roman" w:hAnsi="Times New Roman"/>
          <w:sz w:val="28"/>
          <w:szCs w:val="28"/>
        </w:rPr>
      </w:pPr>
      <w:hyperlink r:id="rId31" w:history="1">
        <w:r w:rsidR="00543630" w:rsidRPr="004F66FB">
          <w:rPr>
            <w:rStyle w:val="aa"/>
            <w:rFonts w:ascii="Times New Roman" w:hAnsi="Times New Roman"/>
            <w:sz w:val="28"/>
            <w:szCs w:val="28"/>
          </w:rPr>
          <w:t>http://www.abdn.ac.uk/langling/resources/phonetics.html</w:t>
        </w:r>
      </w:hyperlink>
    </w:p>
    <w:p w:rsidR="00E61204" w:rsidRPr="00543630" w:rsidRDefault="00103FB0" w:rsidP="00543630">
      <w:pPr>
        <w:spacing w:after="0" w:line="288" w:lineRule="auto"/>
        <w:rPr>
          <w:rFonts w:ascii="Times New Roman" w:hAnsi="Times New Roman"/>
          <w:i/>
          <w:iCs/>
          <w:sz w:val="28"/>
          <w:szCs w:val="28"/>
        </w:rPr>
      </w:pPr>
      <w:hyperlink r:id="rId32" w:history="1">
        <w:r w:rsidR="00543630" w:rsidRPr="004F66FB">
          <w:rPr>
            <w:rStyle w:val="aa"/>
            <w:rFonts w:ascii="Times New Roman" w:hAnsi="Times New Roman"/>
            <w:sz w:val="28"/>
            <w:szCs w:val="28"/>
          </w:rPr>
          <w:t>http://liceu.uab.es/~joaquim/phonetics/fon_gen/Rec_fon_web.html</w:t>
        </w:r>
      </w:hyperlink>
    </w:p>
    <w:p w:rsidR="00E61204" w:rsidRPr="00543630" w:rsidRDefault="00E61204" w:rsidP="00B634D1">
      <w:pPr>
        <w:spacing w:after="0" w:line="288" w:lineRule="auto"/>
        <w:rPr>
          <w:rFonts w:ascii="Times New Roman" w:hAnsi="Times New Roman"/>
          <w:i/>
          <w:iCs/>
          <w:sz w:val="28"/>
          <w:szCs w:val="28"/>
        </w:rPr>
      </w:pPr>
    </w:p>
    <w:p w:rsidR="00E61204" w:rsidRPr="00543630" w:rsidRDefault="00E61204" w:rsidP="00B634D1">
      <w:pPr>
        <w:spacing w:after="0" w:line="288" w:lineRule="auto"/>
        <w:rPr>
          <w:rFonts w:ascii="Times New Roman" w:hAnsi="Times New Roman"/>
          <w:i/>
          <w:iCs/>
          <w:sz w:val="28"/>
          <w:szCs w:val="28"/>
        </w:rPr>
      </w:pPr>
    </w:p>
    <w:p w:rsidR="00E61204" w:rsidRPr="00543630" w:rsidRDefault="00E61204" w:rsidP="00B634D1">
      <w:pPr>
        <w:spacing w:after="0" w:line="288" w:lineRule="auto"/>
        <w:rPr>
          <w:rFonts w:ascii="Times New Roman" w:hAnsi="Times New Roman"/>
          <w:i/>
          <w:iCs/>
          <w:sz w:val="28"/>
          <w:szCs w:val="28"/>
        </w:rPr>
      </w:pPr>
    </w:p>
    <w:p w:rsidR="00E61204" w:rsidRDefault="00E61204"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Pr="009448F8" w:rsidRDefault="00F12B9D" w:rsidP="00F12B9D">
      <w:pPr>
        <w:pStyle w:val="ad"/>
        <w:rPr>
          <w:b/>
          <w:noProof/>
          <w:szCs w:val="28"/>
        </w:rPr>
      </w:pPr>
      <w:r w:rsidRPr="009448F8">
        <w:rPr>
          <w:b/>
          <w:noProof/>
          <w:szCs w:val="28"/>
        </w:rPr>
        <w:lastRenderedPageBreak/>
        <w:t>Департамент образования города Москвы</w:t>
      </w:r>
    </w:p>
    <w:p w:rsidR="00F12B9D" w:rsidRPr="009448F8" w:rsidRDefault="00F12B9D" w:rsidP="00F12B9D">
      <w:pPr>
        <w:pStyle w:val="af"/>
        <w:rPr>
          <w:szCs w:val="28"/>
        </w:rPr>
      </w:pPr>
      <w:r w:rsidRPr="009448F8">
        <w:rPr>
          <w:szCs w:val="28"/>
        </w:rPr>
        <w:t>Государственное образовательное учреждение</w:t>
      </w:r>
    </w:p>
    <w:p w:rsidR="00F12B9D" w:rsidRPr="009448F8" w:rsidRDefault="00F12B9D" w:rsidP="00F12B9D">
      <w:pPr>
        <w:spacing w:after="0" w:line="240" w:lineRule="auto"/>
        <w:jc w:val="center"/>
        <w:rPr>
          <w:rFonts w:ascii="Times New Roman" w:hAnsi="Times New Roman"/>
          <w:b/>
          <w:noProof/>
          <w:sz w:val="28"/>
          <w:szCs w:val="28"/>
        </w:rPr>
      </w:pPr>
      <w:r w:rsidRPr="009448F8">
        <w:rPr>
          <w:rFonts w:ascii="Times New Roman" w:hAnsi="Times New Roman"/>
          <w:b/>
          <w:noProof/>
          <w:sz w:val="28"/>
          <w:szCs w:val="28"/>
        </w:rPr>
        <w:t>высшего профессионального образования города Москвы</w:t>
      </w:r>
    </w:p>
    <w:p w:rsidR="00F12B9D" w:rsidRPr="009448F8" w:rsidRDefault="00F12B9D" w:rsidP="00F12B9D">
      <w:pPr>
        <w:spacing w:after="0" w:line="240" w:lineRule="auto"/>
        <w:jc w:val="center"/>
        <w:rPr>
          <w:rFonts w:ascii="Times New Roman" w:hAnsi="Times New Roman"/>
          <w:b/>
          <w:noProof/>
          <w:sz w:val="28"/>
          <w:szCs w:val="28"/>
        </w:rPr>
      </w:pPr>
      <w:r w:rsidRPr="009448F8">
        <w:rPr>
          <w:rFonts w:ascii="Times New Roman" w:hAnsi="Times New Roman"/>
          <w:b/>
          <w:noProof/>
          <w:sz w:val="28"/>
          <w:szCs w:val="28"/>
        </w:rPr>
        <w:t>«Московский городской педагогический университет»</w:t>
      </w:r>
    </w:p>
    <w:p w:rsidR="00F12B9D" w:rsidRPr="009448F8" w:rsidRDefault="00F12B9D" w:rsidP="00F12B9D">
      <w:pPr>
        <w:spacing w:after="0" w:line="240" w:lineRule="auto"/>
        <w:jc w:val="center"/>
        <w:rPr>
          <w:rFonts w:ascii="Times New Roman" w:hAnsi="Times New Roman"/>
          <w:b/>
          <w:noProof/>
          <w:sz w:val="28"/>
          <w:szCs w:val="28"/>
        </w:rPr>
      </w:pPr>
    </w:p>
    <w:p w:rsidR="00F12B9D" w:rsidRPr="009448F8" w:rsidRDefault="00F12B9D" w:rsidP="00F12B9D">
      <w:pPr>
        <w:spacing w:after="0" w:line="240" w:lineRule="auto"/>
        <w:jc w:val="center"/>
        <w:rPr>
          <w:rFonts w:ascii="Times New Roman" w:hAnsi="Times New Roman"/>
          <w:b/>
          <w:sz w:val="28"/>
          <w:szCs w:val="28"/>
        </w:rPr>
      </w:pPr>
      <w:r w:rsidRPr="009448F8">
        <w:rPr>
          <w:rFonts w:ascii="Times New Roman" w:hAnsi="Times New Roman"/>
          <w:b/>
          <w:sz w:val="28"/>
          <w:szCs w:val="28"/>
        </w:rPr>
        <w:t>Институт гуманитарных наук</w:t>
      </w:r>
    </w:p>
    <w:p w:rsidR="00F12B9D" w:rsidRPr="009448F8" w:rsidRDefault="00F12B9D" w:rsidP="00F12B9D">
      <w:pPr>
        <w:spacing w:after="0" w:line="240" w:lineRule="auto"/>
        <w:jc w:val="center"/>
        <w:rPr>
          <w:rFonts w:ascii="Times New Roman" w:hAnsi="Times New Roman"/>
          <w:b/>
          <w:sz w:val="28"/>
          <w:szCs w:val="28"/>
        </w:rPr>
      </w:pPr>
      <w:r w:rsidRPr="009448F8">
        <w:rPr>
          <w:rFonts w:ascii="Times New Roman" w:hAnsi="Times New Roman"/>
          <w:b/>
          <w:sz w:val="28"/>
          <w:szCs w:val="28"/>
        </w:rPr>
        <w:t xml:space="preserve">Кафедра </w:t>
      </w:r>
      <w:r>
        <w:rPr>
          <w:rFonts w:ascii="Times New Roman" w:hAnsi="Times New Roman"/>
          <w:b/>
          <w:sz w:val="28"/>
          <w:szCs w:val="28"/>
        </w:rPr>
        <w:t>зарубежной филологии</w:t>
      </w:r>
    </w:p>
    <w:p w:rsidR="00F12B9D" w:rsidRPr="009448F8" w:rsidRDefault="00F12B9D" w:rsidP="00F12B9D">
      <w:pPr>
        <w:spacing w:after="0" w:line="240" w:lineRule="auto"/>
        <w:jc w:val="center"/>
        <w:rPr>
          <w:rFonts w:ascii="Times New Roman" w:hAnsi="Times New Roman"/>
          <w:sz w:val="28"/>
          <w:szCs w:val="28"/>
        </w:rPr>
      </w:pPr>
    </w:p>
    <w:p w:rsidR="00F12B9D" w:rsidRDefault="00103FB0" w:rsidP="00F12B9D">
      <w:pPr>
        <w:pStyle w:val="ad"/>
        <w:jc w:val="left"/>
        <w:rPr>
          <w:outline/>
          <w:shadow/>
          <w:szCs w:val="28"/>
        </w:rPr>
      </w:pPr>
      <w:r>
        <w:rPr>
          <w:outline/>
          <w:shadow/>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8pt;height:19.5pt">
            <v:shadow color="#868686"/>
            <v:textpath style="font-family:&quot;Ravie&quot;;font-size:18pt;font-weight:bold;v-text-kern:t" trim="t" fitpath="t" string="ТЕХНОЛОГИЧЕСКАЯ КАРТА ДИСЦИПЛИНЫ"/>
          </v:shape>
        </w:pict>
      </w:r>
    </w:p>
    <w:tbl>
      <w:tblPr>
        <w:tblStyle w:val="a9"/>
        <w:tblW w:w="10386" w:type="dxa"/>
        <w:tblLook w:val="01E0" w:firstRow="1" w:lastRow="1" w:firstColumn="1" w:lastColumn="1" w:noHBand="0" w:noVBand="0"/>
      </w:tblPr>
      <w:tblGrid>
        <w:gridCol w:w="1752"/>
        <w:gridCol w:w="1743"/>
        <w:gridCol w:w="1583"/>
        <w:gridCol w:w="1524"/>
        <w:gridCol w:w="2553"/>
        <w:gridCol w:w="1231"/>
      </w:tblGrid>
      <w:tr w:rsidR="00F12B9D" w:rsidTr="00456C57">
        <w:trPr>
          <w:trHeight w:val="1793"/>
        </w:trPr>
        <w:tc>
          <w:tcPr>
            <w:tcW w:w="1752" w:type="dxa"/>
          </w:tcPr>
          <w:p w:rsidR="00F12B9D" w:rsidRDefault="00F12B9D" w:rsidP="00456C57">
            <w:pPr>
              <w:jc w:val="center"/>
              <w:rPr>
                <w:rFonts w:ascii="Times New Roman" w:hAnsi="Times New Roman"/>
                <w:sz w:val="24"/>
                <w:szCs w:val="24"/>
              </w:rPr>
            </w:pPr>
            <w:r w:rsidRPr="009448F8">
              <w:rPr>
                <w:rFonts w:ascii="Times New Roman" w:hAnsi="Times New Roman"/>
                <w:sz w:val="24"/>
                <w:szCs w:val="24"/>
              </w:rPr>
              <w:t>Наименование</w:t>
            </w:r>
            <w:r>
              <w:rPr>
                <w:rFonts w:ascii="Times New Roman" w:hAnsi="Times New Roman"/>
                <w:sz w:val="24"/>
                <w:szCs w:val="24"/>
              </w:rPr>
              <w:t xml:space="preserve"> </w:t>
            </w:r>
            <w:r w:rsidRPr="009448F8">
              <w:rPr>
                <w:rFonts w:ascii="Times New Roman" w:hAnsi="Times New Roman"/>
                <w:sz w:val="24"/>
                <w:szCs w:val="24"/>
              </w:rPr>
              <w:t>дисциплины / курса</w:t>
            </w:r>
          </w:p>
        </w:tc>
        <w:tc>
          <w:tcPr>
            <w:tcW w:w="1743" w:type="dxa"/>
          </w:tcPr>
          <w:p w:rsidR="00F12B9D" w:rsidRDefault="00F12B9D" w:rsidP="00456C57">
            <w:pPr>
              <w:jc w:val="center"/>
              <w:rPr>
                <w:rFonts w:ascii="Times New Roman" w:hAnsi="Times New Roman"/>
                <w:sz w:val="24"/>
                <w:szCs w:val="24"/>
              </w:rPr>
            </w:pPr>
            <w:r w:rsidRPr="009448F8">
              <w:rPr>
                <w:rFonts w:ascii="Times New Roman" w:hAnsi="Times New Roman"/>
                <w:sz w:val="24"/>
                <w:szCs w:val="24"/>
              </w:rPr>
              <w:t>Уровень образования</w:t>
            </w:r>
          </w:p>
        </w:tc>
        <w:tc>
          <w:tcPr>
            <w:tcW w:w="1583" w:type="dxa"/>
          </w:tcPr>
          <w:p w:rsidR="00F12B9D" w:rsidRDefault="00F12B9D" w:rsidP="00456C57">
            <w:pPr>
              <w:jc w:val="center"/>
              <w:rPr>
                <w:rFonts w:ascii="Times New Roman" w:hAnsi="Times New Roman"/>
                <w:sz w:val="24"/>
                <w:szCs w:val="24"/>
              </w:rPr>
            </w:pPr>
            <w:r w:rsidRPr="009448F8">
              <w:rPr>
                <w:rFonts w:ascii="Times New Roman" w:hAnsi="Times New Roman"/>
                <w:sz w:val="24"/>
                <w:szCs w:val="24"/>
              </w:rPr>
              <w:t>Статус дисциплины в рабочем учебном плане</w:t>
            </w:r>
          </w:p>
        </w:tc>
        <w:tc>
          <w:tcPr>
            <w:tcW w:w="1524" w:type="dxa"/>
          </w:tcPr>
          <w:p w:rsidR="00F12B9D" w:rsidRDefault="00F12B9D" w:rsidP="00456C57">
            <w:pPr>
              <w:jc w:val="center"/>
              <w:rPr>
                <w:rFonts w:ascii="Times New Roman" w:hAnsi="Times New Roman"/>
                <w:sz w:val="24"/>
                <w:szCs w:val="24"/>
              </w:rPr>
            </w:pPr>
            <w:r w:rsidRPr="009448F8">
              <w:rPr>
                <w:rFonts w:ascii="Times New Roman" w:hAnsi="Times New Roman"/>
                <w:sz w:val="24"/>
                <w:szCs w:val="24"/>
              </w:rPr>
              <w:t>Количество зачетных единиц / кредитов</w:t>
            </w:r>
          </w:p>
        </w:tc>
        <w:tc>
          <w:tcPr>
            <w:tcW w:w="2553" w:type="dxa"/>
          </w:tcPr>
          <w:p w:rsidR="00F12B9D" w:rsidRDefault="00F12B9D" w:rsidP="00456C57">
            <w:pPr>
              <w:jc w:val="center"/>
              <w:rPr>
                <w:rFonts w:ascii="Times New Roman" w:hAnsi="Times New Roman"/>
                <w:sz w:val="24"/>
                <w:szCs w:val="24"/>
              </w:rPr>
            </w:pPr>
            <w:r w:rsidRPr="009448F8">
              <w:rPr>
                <w:rFonts w:ascii="Times New Roman" w:hAnsi="Times New Roman"/>
                <w:sz w:val="24"/>
                <w:szCs w:val="24"/>
              </w:rPr>
              <w:t>Форма отчетности</w:t>
            </w:r>
          </w:p>
        </w:tc>
        <w:tc>
          <w:tcPr>
            <w:tcW w:w="1231" w:type="dxa"/>
          </w:tcPr>
          <w:p w:rsidR="00F12B9D" w:rsidRDefault="00F12B9D" w:rsidP="00456C57">
            <w:pPr>
              <w:jc w:val="center"/>
              <w:rPr>
                <w:rFonts w:ascii="Times New Roman" w:hAnsi="Times New Roman"/>
                <w:sz w:val="24"/>
                <w:szCs w:val="24"/>
              </w:rPr>
            </w:pPr>
            <w:r w:rsidRPr="009448F8">
              <w:rPr>
                <w:rFonts w:ascii="Times New Roman" w:hAnsi="Times New Roman"/>
                <w:sz w:val="24"/>
                <w:szCs w:val="24"/>
              </w:rPr>
              <w:t>Курс, семестр</w:t>
            </w:r>
          </w:p>
        </w:tc>
      </w:tr>
      <w:tr w:rsidR="00F12B9D" w:rsidRPr="00D95BA6" w:rsidTr="00456C57">
        <w:trPr>
          <w:trHeight w:val="1504"/>
        </w:trPr>
        <w:tc>
          <w:tcPr>
            <w:tcW w:w="1752" w:type="dxa"/>
          </w:tcPr>
          <w:p w:rsidR="00F12B9D" w:rsidRPr="0036457A" w:rsidRDefault="00F12B9D" w:rsidP="00456C57">
            <w:pPr>
              <w:jc w:val="center"/>
              <w:rPr>
                <w:rFonts w:ascii="Times New Roman" w:hAnsi="Times New Roman"/>
                <w:i/>
                <w:sz w:val="24"/>
                <w:szCs w:val="24"/>
              </w:rPr>
            </w:pPr>
            <w:r w:rsidRPr="0005560D">
              <w:rPr>
                <w:rFonts w:ascii="Times New Roman" w:hAnsi="Times New Roman"/>
                <w:bCs/>
                <w:i/>
                <w:sz w:val="24"/>
                <w:szCs w:val="24"/>
              </w:rPr>
              <w:t>Практическая фонетика основного иностранного языка</w:t>
            </w:r>
          </w:p>
        </w:tc>
        <w:tc>
          <w:tcPr>
            <w:tcW w:w="1743" w:type="dxa"/>
          </w:tcPr>
          <w:p w:rsidR="00F12B9D" w:rsidRPr="00D95BA6" w:rsidRDefault="00F12B9D" w:rsidP="00456C57">
            <w:pPr>
              <w:jc w:val="center"/>
              <w:rPr>
                <w:rFonts w:ascii="Times New Roman" w:hAnsi="Times New Roman"/>
                <w:i/>
                <w:sz w:val="24"/>
                <w:szCs w:val="24"/>
              </w:rPr>
            </w:pPr>
            <w:proofErr w:type="spellStart"/>
            <w:r w:rsidRPr="00D95BA6">
              <w:rPr>
                <w:rFonts w:ascii="Times New Roman" w:hAnsi="Times New Roman"/>
                <w:i/>
                <w:sz w:val="24"/>
                <w:szCs w:val="24"/>
              </w:rPr>
              <w:t>Бакалавриат</w:t>
            </w:r>
            <w:proofErr w:type="spellEnd"/>
          </w:p>
        </w:tc>
        <w:tc>
          <w:tcPr>
            <w:tcW w:w="1583" w:type="dxa"/>
          </w:tcPr>
          <w:p w:rsidR="00F12B9D" w:rsidRPr="00D95BA6" w:rsidRDefault="00F12B9D" w:rsidP="00456C57">
            <w:pPr>
              <w:jc w:val="center"/>
              <w:rPr>
                <w:rFonts w:ascii="Times New Roman" w:hAnsi="Times New Roman"/>
                <w:i/>
                <w:sz w:val="24"/>
                <w:szCs w:val="24"/>
              </w:rPr>
            </w:pPr>
            <w:r>
              <w:rPr>
                <w:rFonts w:ascii="Times New Roman" w:hAnsi="Times New Roman"/>
                <w:i/>
                <w:sz w:val="24"/>
                <w:szCs w:val="24"/>
              </w:rPr>
              <w:t>КПВ Б3</w:t>
            </w:r>
          </w:p>
        </w:tc>
        <w:tc>
          <w:tcPr>
            <w:tcW w:w="1524" w:type="dxa"/>
          </w:tcPr>
          <w:p w:rsidR="00F12B9D" w:rsidRPr="0005560D" w:rsidRDefault="00F12B9D" w:rsidP="00456C57">
            <w:pPr>
              <w:jc w:val="center"/>
              <w:rPr>
                <w:rFonts w:ascii="Times New Roman" w:hAnsi="Times New Roman"/>
                <w:i/>
                <w:sz w:val="24"/>
                <w:szCs w:val="24"/>
              </w:rPr>
            </w:pPr>
            <w:r>
              <w:rPr>
                <w:rFonts w:ascii="Times New Roman" w:hAnsi="Times New Roman"/>
                <w:i/>
                <w:sz w:val="24"/>
                <w:szCs w:val="24"/>
              </w:rPr>
              <w:t>3</w:t>
            </w:r>
          </w:p>
        </w:tc>
        <w:tc>
          <w:tcPr>
            <w:tcW w:w="2553" w:type="dxa"/>
          </w:tcPr>
          <w:p w:rsidR="00F12B9D" w:rsidRPr="00D95BA6" w:rsidRDefault="00F12B9D" w:rsidP="00456C57">
            <w:pPr>
              <w:jc w:val="center"/>
              <w:rPr>
                <w:rFonts w:ascii="Times New Roman" w:hAnsi="Times New Roman"/>
                <w:i/>
                <w:sz w:val="24"/>
                <w:szCs w:val="24"/>
              </w:rPr>
            </w:pPr>
            <w:r>
              <w:rPr>
                <w:rFonts w:ascii="Times New Roman" w:hAnsi="Times New Roman"/>
                <w:i/>
                <w:sz w:val="24"/>
                <w:szCs w:val="24"/>
              </w:rPr>
              <w:t>Зачет</w:t>
            </w:r>
          </w:p>
        </w:tc>
        <w:tc>
          <w:tcPr>
            <w:tcW w:w="1231" w:type="dxa"/>
          </w:tcPr>
          <w:p w:rsidR="00F12B9D" w:rsidRDefault="00F12B9D" w:rsidP="00456C57">
            <w:pPr>
              <w:jc w:val="center"/>
              <w:rPr>
                <w:rFonts w:ascii="Times New Roman" w:hAnsi="Times New Roman"/>
                <w:i/>
                <w:sz w:val="24"/>
                <w:szCs w:val="24"/>
              </w:rPr>
            </w:pPr>
            <w:r>
              <w:rPr>
                <w:rFonts w:ascii="Times New Roman" w:hAnsi="Times New Roman"/>
                <w:i/>
                <w:sz w:val="24"/>
                <w:szCs w:val="24"/>
              </w:rPr>
              <w:t xml:space="preserve">1 курс </w:t>
            </w:r>
          </w:p>
          <w:p w:rsidR="00F12B9D" w:rsidRPr="00D95BA6" w:rsidRDefault="00F12B9D" w:rsidP="00456C57">
            <w:pPr>
              <w:jc w:val="center"/>
              <w:rPr>
                <w:rFonts w:ascii="Times New Roman" w:hAnsi="Times New Roman"/>
                <w:i/>
                <w:sz w:val="24"/>
                <w:szCs w:val="24"/>
              </w:rPr>
            </w:pPr>
            <w:r>
              <w:rPr>
                <w:rFonts w:ascii="Times New Roman" w:hAnsi="Times New Roman"/>
                <w:i/>
                <w:sz w:val="24"/>
                <w:szCs w:val="24"/>
              </w:rPr>
              <w:t>2 семестр</w:t>
            </w:r>
          </w:p>
        </w:tc>
      </w:tr>
    </w:tbl>
    <w:p w:rsidR="00F12B9D" w:rsidRPr="00577F5C" w:rsidRDefault="00F12B9D" w:rsidP="00F12B9D">
      <w:pPr>
        <w:rPr>
          <w:rFonts w:ascii="Times New Roman" w:hAnsi="Times New Roman"/>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620"/>
        <w:gridCol w:w="1901"/>
        <w:gridCol w:w="900"/>
        <w:gridCol w:w="1339"/>
      </w:tblGrid>
      <w:tr w:rsidR="00F12B9D" w:rsidRPr="009448F8" w:rsidTr="00456C57">
        <w:trPr>
          <w:cantSplit/>
        </w:trPr>
        <w:tc>
          <w:tcPr>
            <w:tcW w:w="10368" w:type="dxa"/>
            <w:gridSpan w:val="5"/>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8"/>
                <w:szCs w:val="28"/>
              </w:rPr>
            </w:pPr>
            <w:r w:rsidRPr="009448F8">
              <w:rPr>
                <w:rFonts w:ascii="Times New Roman" w:hAnsi="Times New Roman"/>
                <w:b/>
                <w:sz w:val="28"/>
                <w:szCs w:val="28"/>
              </w:rPr>
              <w:t>Смежные дисциплины по учебному плану:</w:t>
            </w:r>
          </w:p>
        </w:tc>
      </w:tr>
      <w:tr w:rsidR="00F12B9D" w:rsidRPr="009448F8" w:rsidTr="00456C57">
        <w:trPr>
          <w:cantSplit/>
        </w:trPr>
        <w:tc>
          <w:tcPr>
            <w:tcW w:w="10368" w:type="dxa"/>
            <w:gridSpan w:val="5"/>
            <w:tcBorders>
              <w:top w:val="single" w:sz="4" w:space="0" w:color="auto"/>
              <w:left w:val="single" w:sz="4" w:space="0" w:color="auto"/>
              <w:bottom w:val="single" w:sz="4" w:space="0" w:color="auto"/>
              <w:right w:val="single" w:sz="4" w:space="0" w:color="auto"/>
            </w:tcBorders>
          </w:tcPr>
          <w:p w:rsidR="00F12B9D" w:rsidRPr="00F12B9D" w:rsidRDefault="00F12B9D" w:rsidP="00F12B9D">
            <w:pPr>
              <w:rPr>
                <w:rFonts w:ascii="Times New Roman" w:hAnsi="Times New Roman"/>
                <w:i/>
                <w:sz w:val="24"/>
                <w:szCs w:val="24"/>
              </w:rPr>
            </w:pPr>
            <w:r w:rsidRPr="00AE6DF2">
              <w:rPr>
                <w:rFonts w:ascii="Times New Roman" w:hAnsi="Times New Roman"/>
                <w:i/>
                <w:sz w:val="24"/>
                <w:szCs w:val="24"/>
              </w:rPr>
              <w:t>Теоретический курс основного иностранного языка с практикумом (фонетика)</w:t>
            </w:r>
            <w:r w:rsidRPr="0005560D">
              <w:rPr>
                <w:rFonts w:ascii="Times New Roman" w:hAnsi="Times New Roman"/>
                <w:bCs/>
                <w:i/>
                <w:sz w:val="24"/>
                <w:szCs w:val="24"/>
              </w:rPr>
              <w:t>,</w:t>
            </w:r>
            <w:r w:rsidRPr="0005560D">
              <w:rPr>
                <w:rFonts w:ascii="Times New Roman" w:hAnsi="Times New Roman"/>
                <w:i/>
                <w:sz w:val="24"/>
                <w:szCs w:val="24"/>
              </w:rPr>
              <w:t xml:space="preserve"> </w:t>
            </w:r>
            <w:r w:rsidRPr="00CF72D3">
              <w:rPr>
                <w:rFonts w:ascii="Times New Roman" w:hAnsi="Times New Roman"/>
                <w:i/>
                <w:sz w:val="24"/>
                <w:szCs w:val="24"/>
              </w:rPr>
              <w:t>Иностранный язык</w:t>
            </w:r>
            <w:r>
              <w:rPr>
                <w:rFonts w:ascii="Times New Roman" w:hAnsi="Times New Roman"/>
                <w:i/>
                <w:sz w:val="24"/>
                <w:szCs w:val="24"/>
              </w:rPr>
              <w:t xml:space="preserve"> (</w:t>
            </w:r>
            <w:r>
              <w:rPr>
                <w:rFonts w:ascii="Times New Roman" w:hAnsi="Times New Roman"/>
                <w:i/>
                <w:sz w:val="24"/>
                <w:szCs w:val="24"/>
                <w:lang w:val="en-US"/>
              </w:rPr>
              <w:t>I</w:t>
            </w:r>
            <w:r w:rsidRPr="00E94025">
              <w:rPr>
                <w:rFonts w:ascii="Times New Roman" w:hAnsi="Times New Roman"/>
                <w:i/>
                <w:sz w:val="24"/>
                <w:szCs w:val="24"/>
              </w:rPr>
              <w:t xml:space="preserve"> </w:t>
            </w:r>
            <w:r>
              <w:rPr>
                <w:rFonts w:ascii="Times New Roman" w:hAnsi="Times New Roman"/>
                <w:i/>
                <w:sz w:val="24"/>
                <w:szCs w:val="24"/>
              </w:rPr>
              <w:t>семестр),</w:t>
            </w:r>
            <w:r w:rsidRPr="00CF72D3">
              <w:rPr>
                <w:rFonts w:ascii="Times New Roman" w:hAnsi="Times New Roman"/>
                <w:i/>
                <w:sz w:val="24"/>
                <w:szCs w:val="24"/>
              </w:rPr>
              <w:t xml:space="preserve"> </w:t>
            </w:r>
            <w:r w:rsidRPr="003B2AD0">
              <w:rPr>
                <w:rFonts w:ascii="Times New Roman" w:hAnsi="Times New Roman"/>
                <w:i/>
                <w:sz w:val="24"/>
                <w:szCs w:val="24"/>
              </w:rPr>
              <w:t>Основной иностранный язык</w:t>
            </w:r>
            <w:r>
              <w:rPr>
                <w:rFonts w:ascii="Times New Roman" w:hAnsi="Times New Roman"/>
                <w:i/>
                <w:sz w:val="24"/>
                <w:szCs w:val="24"/>
              </w:rPr>
              <w:t>,</w:t>
            </w:r>
            <w:r w:rsidRPr="00CF72D3">
              <w:rPr>
                <w:rFonts w:ascii="Times New Roman" w:hAnsi="Times New Roman"/>
                <w:i/>
                <w:sz w:val="24"/>
                <w:szCs w:val="24"/>
              </w:rPr>
              <w:t xml:space="preserve"> </w:t>
            </w:r>
            <w:r w:rsidRPr="003B2AD0">
              <w:rPr>
                <w:rFonts w:ascii="Times New Roman" w:hAnsi="Times New Roman"/>
                <w:i/>
                <w:sz w:val="24"/>
                <w:szCs w:val="24"/>
              </w:rPr>
              <w:t>Практикум по основному иностранному языку</w:t>
            </w:r>
            <w:r>
              <w:rPr>
                <w:rFonts w:ascii="Times New Roman" w:hAnsi="Times New Roman"/>
                <w:i/>
                <w:sz w:val="24"/>
                <w:szCs w:val="24"/>
              </w:rPr>
              <w:t>,</w:t>
            </w:r>
            <w:r w:rsidRPr="00CF72D3">
              <w:rPr>
                <w:rFonts w:ascii="Times New Roman" w:hAnsi="Times New Roman"/>
                <w:i/>
                <w:sz w:val="24"/>
                <w:szCs w:val="24"/>
              </w:rPr>
              <w:t xml:space="preserve"> Иностранный язык</w:t>
            </w:r>
            <w:r>
              <w:rPr>
                <w:rFonts w:ascii="Times New Roman" w:hAnsi="Times New Roman"/>
                <w:i/>
                <w:sz w:val="24"/>
                <w:szCs w:val="24"/>
              </w:rPr>
              <w:t xml:space="preserve"> (</w:t>
            </w:r>
            <w:r>
              <w:rPr>
                <w:rFonts w:ascii="Times New Roman" w:hAnsi="Times New Roman"/>
                <w:i/>
                <w:sz w:val="24"/>
                <w:szCs w:val="24"/>
                <w:lang w:val="en-US"/>
              </w:rPr>
              <w:t>II</w:t>
            </w:r>
            <w:r w:rsidRPr="00E94025">
              <w:rPr>
                <w:rFonts w:ascii="Times New Roman" w:hAnsi="Times New Roman"/>
                <w:i/>
                <w:sz w:val="24"/>
                <w:szCs w:val="24"/>
              </w:rPr>
              <w:t xml:space="preserve"> </w:t>
            </w:r>
            <w:r>
              <w:rPr>
                <w:rFonts w:ascii="Times New Roman" w:hAnsi="Times New Roman"/>
                <w:i/>
                <w:sz w:val="24"/>
                <w:szCs w:val="24"/>
              </w:rPr>
              <w:t>семестр)</w:t>
            </w:r>
          </w:p>
        </w:tc>
      </w:tr>
      <w:tr w:rsidR="00F12B9D" w:rsidRPr="009448F8" w:rsidTr="00456C57">
        <w:trPr>
          <w:cantSplit/>
        </w:trPr>
        <w:tc>
          <w:tcPr>
            <w:tcW w:w="10368" w:type="dxa"/>
            <w:gridSpan w:val="5"/>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8"/>
                <w:szCs w:val="28"/>
              </w:rPr>
            </w:pPr>
            <w:r w:rsidRPr="009448F8">
              <w:rPr>
                <w:rFonts w:ascii="Times New Roman" w:hAnsi="Times New Roman"/>
                <w:b/>
                <w:sz w:val="28"/>
                <w:szCs w:val="28"/>
              </w:rPr>
              <w:t>ВВОДНЫЙ БЛОК</w:t>
            </w:r>
          </w:p>
          <w:p w:rsidR="00F12B9D" w:rsidRPr="009448F8" w:rsidRDefault="00F12B9D" w:rsidP="00456C57">
            <w:pPr>
              <w:spacing w:after="0" w:line="240" w:lineRule="auto"/>
              <w:jc w:val="center"/>
              <w:rPr>
                <w:rFonts w:ascii="Times New Roman" w:hAnsi="Times New Roman"/>
                <w:sz w:val="28"/>
                <w:szCs w:val="28"/>
              </w:rPr>
            </w:pPr>
            <w:r w:rsidRPr="009448F8">
              <w:rPr>
                <w:rFonts w:ascii="Times New Roman" w:hAnsi="Times New Roman"/>
                <w:sz w:val="28"/>
                <w:szCs w:val="28"/>
              </w:rPr>
              <w:t xml:space="preserve">(проверка </w:t>
            </w:r>
            <w:proofErr w:type="spellStart"/>
            <w:r w:rsidRPr="009448F8">
              <w:rPr>
                <w:rFonts w:ascii="Times New Roman" w:hAnsi="Times New Roman"/>
                <w:sz w:val="28"/>
                <w:szCs w:val="28"/>
              </w:rPr>
              <w:t>сформированности</w:t>
            </w:r>
            <w:proofErr w:type="spellEnd"/>
            <w:r w:rsidRPr="009448F8">
              <w:rPr>
                <w:rFonts w:ascii="Times New Roman" w:hAnsi="Times New Roman"/>
                <w:sz w:val="28"/>
                <w:szCs w:val="28"/>
              </w:rPr>
              <w:t xml:space="preserve"> компетенций)</w:t>
            </w:r>
          </w:p>
        </w:tc>
      </w:tr>
      <w:tr w:rsidR="00F12B9D" w:rsidRPr="009448F8"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4"/>
                <w:szCs w:val="24"/>
              </w:rPr>
            </w:pPr>
          </w:p>
          <w:p w:rsidR="00F12B9D" w:rsidRPr="009448F8" w:rsidRDefault="00F12B9D" w:rsidP="00456C57">
            <w:pPr>
              <w:spacing w:after="0" w:line="240" w:lineRule="auto"/>
              <w:jc w:val="center"/>
              <w:rPr>
                <w:rFonts w:ascii="Times New Roman" w:hAnsi="Times New Roman"/>
                <w:b/>
                <w:sz w:val="24"/>
                <w:szCs w:val="24"/>
              </w:rPr>
            </w:pPr>
            <w:r w:rsidRPr="009448F8">
              <w:rPr>
                <w:rFonts w:ascii="Times New Roman" w:hAnsi="Times New Roman"/>
                <w:b/>
                <w:sz w:val="24"/>
                <w:szCs w:val="24"/>
              </w:rPr>
              <w:t>Тема или задание текущей работы</w:t>
            </w:r>
          </w:p>
        </w:tc>
        <w:tc>
          <w:tcPr>
            <w:tcW w:w="1620"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sz w:val="24"/>
                <w:szCs w:val="24"/>
              </w:rPr>
            </w:pPr>
            <w:r w:rsidRPr="009448F8">
              <w:rPr>
                <w:rFonts w:ascii="Times New Roman" w:hAnsi="Times New Roman"/>
                <w:sz w:val="24"/>
                <w:szCs w:val="24"/>
              </w:rPr>
              <w:t>Виды текущей аттестации</w:t>
            </w:r>
          </w:p>
        </w:tc>
        <w:tc>
          <w:tcPr>
            <w:tcW w:w="1901"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sz w:val="24"/>
                <w:szCs w:val="24"/>
              </w:rPr>
            </w:pPr>
            <w:r w:rsidRPr="009448F8">
              <w:rPr>
                <w:rFonts w:ascii="Times New Roman" w:hAnsi="Times New Roman"/>
                <w:sz w:val="24"/>
                <w:szCs w:val="24"/>
              </w:rPr>
              <w:t>Аудиторная или внеаудиторная</w:t>
            </w:r>
          </w:p>
        </w:tc>
        <w:tc>
          <w:tcPr>
            <w:tcW w:w="2239" w:type="dxa"/>
            <w:gridSpan w:val="2"/>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ind w:left="-113" w:right="-113"/>
              <w:jc w:val="center"/>
              <w:rPr>
                <w:rFonts w:ascii="Times New Roman" w:hAnsi="Times New Roman"/>
                <w:sz w:val="24"/>
                <w:szCs w:val="24"/>
              </w:rPr>
            </w:pPr>
            <w:r w:rsidRPr="009448F8">
              <w:rPr>
                <w:rFonts w:ascii="Times New Roman" w:hAnsi="Times New Roman"/>
                <w:sz w:val="24"/>
                <w:szCs w:val="24"/>
              </w:rPr>
              <w:t>Максимальное/</w:t>
            </w:r>
          </w:p>
          <w:p w:rsidR="00F12B9D" w:rsidRPr="009448F8" w:rsidRDefault="00F12B9D" w:rsidP="00456C57">
            <w:pPr>
              <w:spacing w:after="0" w:line="240" w:lineRule="auto"/>
              <w:ind w:left="-113" w:right="-113"/>
              <w:jc w:val="center"/>
              <w:rPr>
                <w:rFonts w:ascii="Times New Roman" w:hAnsi="Times New Roman"/>
                <w:sz w:val="24"/>
                <w:szCs w:val="24"/>
              </w:rPr>
            </w:pPr>
            <w:r w:rsidRPr="009448F8">
              <w:rPr>
                <w:rFonts w:ascii="Times New Roman" w:hAnsi="Times New Roman"/>
                <w:sz w:val="24"/>
                <w:szCs w:val="24"/>
              </w:rPr>
              <w:t>минимальное  количество баллов</w:t>
            </w:r>
          </w:p>
        </w:tc>
      </w:tr>
      <w:tr w:rsidR="00F12B9D" w:rsidRPr="009448F8"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4B4B61" w:rsidRDefault="00F12B9D" w:rsidP="00456C57">
            <w:pPr>
              <w:spacing w:after="0" w:line="240" w:lineRule="auto"/>
              <w:rPr>
                <w:rFonts w:ascii="Times New Roman" w:hAnsi="Times New Roman"/>
                <w:i/>
                <w:sz w:val="28"/>
                <w:szCs w:val="28"/>
                <w:lang w:val="en-US"/>
              </w:rPr>
            </w:pPr>
            <w:r>
              <w:rPr>
                <w:rFonts w:ascii="Times New Roman" w:hAnsi="Times New Roman"/>
                <w:i/>
                <w:sz w:val="28"/>
                <w:szCs w:val="28"/>
                <w:lang w:val="en-US"/>
              </w:rPr>
              <w:t>-</w:t>
            </w:r>
          </w:p>
        </w:tc>
        <w:tc>
          <w:tcPr>
            <w:tcW w:w="1620" w:type="dxa"/>
            <w:tcBorders>
              <w:top w:val="single" w:sz="4" w:space="0" w:color="auto"/>
              <w:left w:val="single" w:sz="4" w:space="0" w:color="auto"/>
              <w:bottom w:val="single" w:sz="4" w:space="0" w:color="auto"/>
              <w:right w:val="single" w:sz="4" w:space="0" w:color="auto"/>
            </w:tcBorders>
          </w:tcPr>
          <w:p w:rsidR="00F12B9D" w:rsidRPr="004B4B61" w:rsidRDefault="00F12B9D" w:rsidP="00456C57">
            <w:pPr>
              <w:spacing w:after="0" w:line="240" w:lineRule="auto"/>
              <w:jc w:val="center"/>
              <w:rPr>
                <w:rFonts w:ascii="Times New Roman" w:hAnsi="Times New Roman"/>
                <w:i/>
                <w:spacing w:val="-4"/>
                <w:sz w:val="28"/>
                <w:szCs w:val="28"/>
                <w:lang w:val="en-US"/>
              </w:rPr>
            </w:pPr>
            <w:r>
              <w:rPr>
                <w:rFonts w:ascii="Times New Roman" w:hAnsi="Times New Roman"/>
                <w:i/>
                <w:spacing w:val="-4"/>
                <w:sz w:val="28"/>
                <w:szCs w:val="28"/>
                <w:lang w:val="en-US"/>
              </w:rPr>
              <w:t>-</w:t>
            </w:r>
          </w:p>
        </w:tc>
        <w:tc>
          <w:tcPr>
            <w:tcW w:w="1901" w:type="dxa"/>
            <w:tcBorders>
              <w:top w:val="single" w:sz="4" w:space="0" w:color="auto"/>
              <w:left w:val="single" w:sz="4" w:space="0" w:color="auto"/>
              <w:bottom w:val="single" w:sz="4" w:space="0" w:color="auto"/>
              <w:right w:val="single" w:sz="4" w:space="0" w:color="auto"/>
            </w:tcBorders>
          </w:tcPr>
          <w:p w:rsidR="00F12B9D" w:rsidRPr="004B4B61" w:rsidRDefault="00F12B9D" w:rsidP="00456C57">
            <w:pPr>
              <w:spacing w:after="0" w:line="240" w:lineRule="auto"/>
              <w:jc w:val="center"/>
              <w:rPr>
                <w:rFonts w:ascii="Times New Roman" w:hAnsi="Times New Roman"/>
                <w:i/>
                <w:sz w:val="28"/>
                <w:szCs w:val="28"/>
                <w:lang w:val="en-US"/>
              </w:rPr>
            </w:pPr>
            <w:r>
              <w:rPr>
                <w:rFonts w:ascii="Times New Roman" w:hAnsi="Times New Roman"/>
                <w:i/>
                <w:sz w:val="28"/>
                <w:szCs w:val="28"/>
                <w:lang w:val="en-US"/>
              </w:rPr>
              <w:t>-</w:t>
            </w:r>
          </w:p>
        </w:tc>
        <w:tc>
          <w:tcPr>
            <w:tcW w:w="900"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sz w:val="28"/>
                <w:szCs w:val="28"/>
              </w:rPr>
            </w:pPr>
            <w:r w:rsidRPr="009448F8">
              <w:rPr>
                <w:rFonts w:ascii="Times New Roman" w:hAnsi="Times New Roman"/>
                <w:sz w:val="28"/>
                <w:szCs w:val="28"/>
              </w:rPr>
              <w:t>*</w:t>
            </w:r>
          </w:p>
        </w:tc>
        <w:tc>
          <w:tcPr>
            <w:tcW w:w="1339"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sz w:val="28"/>
                <w:szCs w:val="28"/>
              </w:rPr>
            </w:pPr>
            <w:r w:rsidRPr="009448F8">
              <w:rPr>
                <w:rFonts w:ascii="Times New Roman" w:hAnsi="Times New Roman"/>
                <w:sz w:val="28"/>
                <w:szCs w:val="28"/>
              </w:rPr>
              <w:t>***</w:t>
            </w:r>
          </w:p>
        </w:tc>
      </w:tr>
      <w:tr w:rsidR="00F12B9D" w:rsidRPr="009448F8"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4B4B61" w:rsidRDefault="00F12B9D" w:rsidP="00456C57">
            <w:pPr>
              <w:spacing w:after="0" w:line="240" w:lineRule="auto"/>
              <w:rPr>
                <w:rFonts w:ascii="Times New Roman" w:hAnsi="Times New Roman"/>
                <w:i/>
                <w:sz w:val="28"/>
                <w:szCs w:val="28"/>
                <w:lang w:val="en-US"/>
              </w:rPr>
            </w:pPr>
            <w:r>
              <w:rPr>
                <w:rFonts w:ascii="Times New Roman" w:hAnsi="Times New Roman"/>
                <w:i/>
                <w:sz w:val="28"/>
                <w:szCs w:val="28"/>
                <w:lang w:val="en-US"/>
              </w:rPr>
              <w:t>-</w:t>
            </w:r>
          </w:p>
        </w:tc>
        <w:tc>
          <w:tcPr>
            <w:tcW w:w="1620" w:type="dxa"/>
            <w:tcBorders>
              <w:top w:val="single" w:sz="4" w:space="0" w:color="auto"/>
              <w:left w:val="single" w:sz="4" w:space="0" w:color="auto"/>
              <w:bottom w:val="single" w:sz="4" w:space="0" w:color="auto"/>
              <w:right w:val="single" w:sz="4" w:space="0" w:color="auto"/>
            </w:tcBorders>
          </w:tcPr>
          <w:p w:rsidR="00F12B9D" w:rsidRPr="004B4B61" w:rsidRDefault="00F12B9D" w:rsidP="00456C57">
            <w:pPr>
              <w:spacing w:after="0" w:line="240" w:lineRule="auto"/>
              <w:jc w:val="center"/>
              <w:rPr>
                <w:rFonts w:ascii="Times New Roman" w:hAnsi="Times New Roman"/>
                <w:i/>
                <w:spacing w:val="-4"/>
                <w:sz w:val="28"/>
                <w:szCs w:val="28"/>
                <w:lang w:val="en-US"/>
              </w:rPr>
            </w:pPr>
            <w:r>
              <w:rPr>
                <w:rFonts w:ascii="Times New Roman" w:hAnsi="Times New Roman"/>
                <w:i/>
                <w:spacing w:val="-4"/>
                <w:sz w:val="28"/>
                <w:szCs w:val="28"/>
                <w:lang w:val="en-US"/>
              </w:rPr>
              <w:t>-</w:t>
            </w:r>
          </w:p>
        </w:tc>
        <w:tc>
          <w:tcPr>
            <w:tcW w:w="1901" w:type="dxa"/>
            <w:tcBorders>
              <w:top w:val="single" w:sz="4" w:space="0" w:color="auto"/>
              <w:left w:val="single" w:sz="4" w:space="0" w:color="auto"/>
              <w:bottom w:val="single" w:sz="4" w:space="0" w:color="auto"/>
              <w:right w:val="single" w:sz="4" w:space="0" w:color="auto"/>
            </w:tcBorders>
          </w:tcPr>
          <w:p w:rsidR="00F12B9D" w:rsidRPr="004B4B61" w:rsidRDefault="00F12B9D" w:rsidP="00456C57">
            <w:pPr>
              <w:spacing w:after="0" w:line="240" w:lineRule="auto"/>
              <w:jc w:val="center"/>
              <w:rPr>
                <w:rFonts w:ascii="Times New Roman" w:hAnsi="Times New Roman"/>
                <w:i/>
                <w:sz w:val="28"/>
                <w:szCs w:val="28"/>
                <w:lang w:val="en-US"/>
              </w:rPr>
            </w:pPr>
            <w:r>
              <w:rPr>
                <w:rFonts w:ascii="Times New Roman" w:hAnsi="Times New Roman"/>
                <w:i/>
                <w:sz w:val="28"/>
                <w:szCs w:val="28"/>
                <w:lang w:val="en-US"/>
              </w:rPr>
              <w:t>-</w:t>
            </w:r>
          </w:p>
        </w:tc>
        <w:tc>
          <w:tcPr>
            <w:tcW w:w="900"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sz w:val="28"/>
                <w:szCs w:val="28"/>
              </w:rPr>
            </w:pPr>
            <w:r w:rsidRPr="009448F8">
              <w:rPr>
                <w:rFonts w:ascii="Times New Roman" w:hAnsi="Times New Roman"/>
                <w:sz w:val="28"/>
                <w:szCs w:val="28"/>
              </w:rPr>
              <w:t>*</w:t>
            </w:r>
          </w:p>
        </w:tc>
        <w:tc>
          <w:tcPr>
            <w:tcW w:w="1339"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sz w:val="28"/>
                <w:szCs w:val="28"/>
              </w:rPr>
            </w:pPr>
            <w:r w:rsidRPr="009448F8">
              <w:rPr>
                <w:rFonts w:ascii="Times New Roman" w:hAnsi="Times New Roman"/>
                <w:sz w:val="28"/>
                <w:szCs w:val="28"/>
              </w:rPr>
              <w:t>***</w:t>
            </w:r>
          </w:p>
        </w:tc>
      </w:tr>
      <w:tr w:rsidR="00F12B9D" w:rsidRPr="009448F8" w:rsidTr="00456C57">
        <w:trPr>
          <w:cantSplit/>
        </w:trPr>
        <w:tc>
          <w:tcPr>
            <w:tcW w:w="8129" w:type="dxa"/>
            <w:gridSpan w:val="3"/>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8"/>
                <w:szCs w:val="28"/>
              </w:rPr>
            </w:pPr>
            <w:r w:rsidRPr="009448F8">
              <w:rPr>
                <w:rFonts w:ascii="Times New Roman" w:hAnsi="Times New Roman"/>
                <w:b/>
                <w:sz w:val="28"/>
                <w:szCs w:val="28"/>
              </w:rPr>
              <w:t>Итого:</w:t>
            </w:r>
          </w:p>
        </w:tc>
        <w:tc>
          <w:tcPr>
            <w:tcW w:w="900"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8"/>
                <w:szCs w:val="28"/>
              </w:rPr>
            </w:pPr>
            <w:r w:rsidRPr="009448F8">
              <w:rPr>
                <w:rFonts w:ascii="Times New Roman" w:hAnsi="Times New Roman"/>
                <w:b/>
                <w:sz w:val="28"/>
                <w:szCs w:val="28"/>
              </w:rPr>
              <w:t>*</w:t>
            </w:r>
          </w:p>
        </w:tc>
        <w:tc>
          <w:tcPr>
            <w:tcW w:w="1339"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8"/>
                <w:szCs w:val="28"/>
              </w:rPr>
            </w:pPr>
            <w:r w:rsidRPr="009448F8">
              <w:rPr>
                <w:rFonts w:ascii="Times New Roman" w:hAnsi="Times New Roman"/>
                <w:b/>
                <w:sz w:val="28"/>
                <w:szCs w:val="28"/>
              </w:rPr>
              <w:t>***</w:t>
            </w:r>
          </w:p>
        </w:tc>
      </w:tr>
      <w:tr w:rsidR="00F12B9D" w:rsidRPr="009448F8" w:rsidTr="00456C57">
        <w:trPr>
          <w:cantSplit/>
        </w:trPr>
        <w:tc>
          <w:tcPr>
            <w:tcW w:w="10368" w:type="dxa"/>
            <w:gridSpan w:val="5"/>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8"/>
                <w:szCs w:val="28"/>
              </w:rPr>
            </w:pPr>
            <w:r w:rsidRPr="009448F8">
              <w:rPr>
                <w:rFonts w:ascii="Times New Roman" w:hAnsi="Times New Roman"/>
                <w:b/>
                <w:sz w:val="28"/>
                <w:szCs w:val="28"/>
              </w:rPr>
              <w:t>БАЗОВЫЙ БЛОК</w:t>
            </w:r>
          </w:p>
          <w:p w:rsidR="00F12B9D" w:rsidRPr="009448F8" w:rsidRDefault="00F12B9D" w:rsidP="00456C57">
            <w:pPr>
              <w:spacing w:after="0" w:line="240" w:lineRule="auto"/>
              <w:jc w:val="center"/>
              <w:rPr>
                <w:rFonts w:ascii="Times New Roman" w:hAnsi="Times New Roman"/>
                <w:sz w:val="28"/>
                <w:szCs w:val="28"/>
              </w:rPr>
            </w:pPr>
            <w:r w:rsidRPr="009448F8">
              <w:rPr>
                <w:rFonts w:ascii="Times New Roman" w:hAnsi="Times New Roman"/>
                <w:sz w:val="28"/>
                <w:szCs w:val="28"/>
              </w:rPr>
              <w:t xml:space="preserve">(проверка </w:t>
            </w:r>
            <w:proofErr w:type="spellStart"/>
            <w:r w:rsidRPr="009448F8">
              <w:rPr>
                <w:rFonts w:ascii="Times New Roman" w:hAnsi="Times New Roman"/>
                <w:sz w:val="28"/>
                <w:szCs w:val="28"/>
              </w:rPr>
              <w:t>сформированности</w:t>
            </w:r>
            <w:proofErr w:type="spellEnd"/>
            <w:r w:rsidRPr="009448F8">
              <w:rPr>
                <w:rFonts w:ascii="Times New Roman" w:hAnsi="Times New Roman"/>
                <w:sz w:val="28"/>
                <w:szCs w:val="28"/>
              </w:rPr>
              <w:t xml:space="preserve"> компетенций)</w:t>
            </w:r>
          </w:p>
        </w:tc>
      </w:tr>
      <w:tr w:rsidR="00F12B9D" w:rsidRPr="00577F5C"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577F5C" w:rsidRDefault="00F12B9D" w:rsidP="00456C57">
            <w:pPr>
              <w:spacing w:after="0" w:line="240" w:lineRule="auto"/>
              <w:jc w:val="center"/>
              <w:rPr>
                <w:rFonts w:ascii="Times New Roman" w:hAnsi="Times New Roman"/>
                <w:b/>
                <w:sz w:val="24"/>
                <w:szCs w:val="24"/>
              </w:rPr>
            </w:pPr>
          </w:p>
          <w:p w:rsidR="00F12B9D" w:rsidRPr="00577F5C" w:rsidRDefault="00F12B9D" w:rsidP="00456C57">
            <w:pPr>
              <w:spacing w:after="0" w:line="240" w:lineRule="auto"/>
              <w:jc w:val="center"/>
              <w:rPr>
                <w:rFonts w:ascii="Times New Roman" w:hAnsi="Times New Roman"/>
                <w:b/>
                <w:sz w:val="24"/>
                <w:szCs w:val="24"/>
              </w:rPr>
            </w:pPr>
            <w:r w:rsidRPr="00577F5C">
              <w:rPr>
                <w:rFonts w:ascii="Times New Roman" w:hAnsi="Times New Roman"/>
                <w:b/>
                <w:sz w:val="24"/>
                <w:szCs w:val="24"/>
              </w:rPr>
              <w:t>Тема или задание текущей работы</w:t>
            </w:r>
          </w:p>
        </w:tc>
        <w:tc>
          <w:tcPr>
            <w:tcW w:w="1620" w:type="dxa"/>
            <w:tcBorders>
              <w:top w:val="single" w:sz="4" w:space="0" w:color="auto"/>
              <w:left w:val="single" w:sz="4" w:space="0" w:color="auto"/>
              <w:bottom w:val="single" w:sz="4" w:space="0" w:color="auto"/>
              <w:right w:val="single" w:sz="4" w:space="0" w:color="auto"/>
            </w:tcBorders>
          </w:tcPr>
          <w:p w:rsidR="00F12B9D" w:rsidRPr="00577F5C" w:rsidRDefault="00F12B9D" w:rsidP="00456C57">
            <w:pPr>
              <w:spacing w:after="0" w:line="240" w:lineRule="auto"/>
              <w:jc w:val="center"/>
              <w:rPr>
                <w:rFonts w:ascii="Times New Roman" w:hAnsi="Times New Roman"/>
                <w:sz w:val="24"/>
                <w:szCs w:val="24"/>
              </w:rPr>
            </w:pPr>
            <w:r w:rsidRPr="00577F5C">
              <w:rPr>
                <w:rFonts w:ascii="Times New Roman" w:hAnsi="Times New Roman"/>
                <w:sz w:val="24"/>
                <w:szCs w:val="24"/>
              </w:rPr>
              <w:t>Виды текущей аттестации</w:t>
            </w:r>
          </w:p>
        </w:tc>
        <w:tc>
          <w:tcPr>
            <w:tcW w:w="1901" w:type="dxa"/>
            <w:tcBorders>
              <w:top w:val="single" w:sz="4" w:space="0" w:color="auto"/>
              <w:left w:val="single" w:sz="4" w:space="0" w:color="auto"/>
              <w:bottom w:val="single" w:sz="4" w:space="0" w:color="auto"/>
              <w:right w:val="single" w:sz="4" w:space="0" w:color="auto"/>
            </w:tcBorders>
          </w:tcPr>
          <w:p w:rsidR="00F12B9D" w:rsidRPr="00577F5C" w:rsidRDefault="00F12B9D" w:rsidP="00456C57">
            <w:pPr>
              <w:spacing w:after="0" w:line="240" w:lineRule="auto"/>
              <w:jc w:val="center"/>
              <w:rPr>
                <w:rFonts w:ascii="Times New Roman" w:hAnsi="Times New Roman"/>
                <w:sz w:val="24"/>
                <w:szCs w:val="24"/>
              </w:rPr>
            </w:pPr>
            <w:r w:rsidRPr="00577F5C">
              <w:rPr>
                <w:rFonts w:ascii="Times New Roman" w:hAnsi="Times New Roman"/>
                <w:sz w:val="24"/>
                <w:szCs w:val="24"/>
              </w:rPr>
              <w:t>Аудиторная или внеаудиторная</w:t>
            </w:r>
          </w:p>
        </w:tc>
        <w:tc>
          <w:tcPr>
            <w:tcW w:w="2239" w:type="dxa"/>
            <w:gridSpan w:val="2"/>
            <w:tcBorders>
              <w:top w:val="single" w:sz="4" w:space="0" w:color="auto"/>
              <w:left w:val="single" w:sz="4" w:space="0" w:color="auto"/>
              <w:bottom w:val="single" w:sz="4" w:space="0" w:color="auto"/>
              <w:right w:val="single" w:sz="4" w:space="0" w:color="auto"/>
            </w:tcBorders>
          </w:tcPr>
          <w:p w:rsidR="00F12B9D" w:rsidRPr="00577F5C" w:rsidRDefault="00F12B9D" w:rsidP="00456C57">
            <w:pPr>
              <w:spacing w:after="0" w:line="240" w:lineRule="auto"/>
              <w:ind w:left="-113" w:right="-113"/>
              <w:jc w:val="center"/>
              <w:rPr>
                <w:rFonts w:ascii="Times New Roman" w:hAnsi="Times New Roman"/>
                <w:sz w:val="24"/>
                <w:szCs w:val="24"/>
              </w:rPr>
            </w:pPr>
            <w:r w:rsidRPr="00577F5C">
              <w:rPr>
                <w:rFonts w:ascii="Times New Roman" w:hAnsi="Times New Roman"/>
                <w:sz w:val="24"/>
                <w:szCs w:val="24"/>
              </w:rPr>
              <w:t>Максимальное/</w:t>
            </w:r>
          </w:p>
          <w:p w:rsidR="00F12B9D" w:rsidRPr="00577F5C" w:rsidRDefault="00F12B9D" w:rsidP="00456C57">
            <w:pPr>
              <w:spacing w:after="0" w:line="240" w:lineRule="auto"/>
              <w:ind w:left="-113" w:right="-113"/>
              <w:jc w:val="center"/>
              <w:rPr>
                <w:rFonts w:ascii="Times New Roman" w:hAnsi="Times New Roman"/>
                <w:sz w:val="24"/>
                <w:szCs w:val="24"/>
              </w:rPr>
            </w:pPr>
            <w:r w:rsidRPr="00577F5C">
              <w:rPr>
                <w:rFonts w:ascii="Times New Roman" w:hAnsi="Times New Roman"/>
                <w:sz w:val="24"/>
                <w:szCs w:val="24"/>
              </w:rPr>
              <w:t>минимальное  количество баллов</w:t>
            </w:r>
          </w:p>
        </w:tc>
      </w:tr>
      <w:tr w:rsidR="00F12B9D" w:rsidRPr="0036457A"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i/>
                <w:sz w:val="24"/>
                <w:szCs w:val="24"/>
              </w:rPr>
            </w:pPr>
            <w:r w:rsidRPr="0036457A">
              <w:rPr>
                <w:rFonts w:ascii="Times New Roman" w:hAnsi="Times New Roman"/>
                <w:i/>
                <w:sz w:val="24"/>
                <w:szCs w:val="24"/>
              </w:rPr>
              <w:t>Посещение лекций, ведение конспектов / конспекты лекций</w:t>
            </w:r>
          </w:p>
        </w:tc>
        <w:tc>
          <w:tcPr>
            <w:tcW w:w="162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pacing w:val="-4"/>
                <w:sz w:val="24"/>
                <w:szCs w:val="24"/>
              </w:rPr>
            </w:pPr>
            <w:r w:rsidRPr="0036457A">
              <w:rPr>
                <w:rFonts w:ascii="Times New Roman" w:hAnsi="Times New Roman"/>
                <w:spacing w:val="-4"/>
                <w:sz w:val="24"/>
                <w:szCs w:val="24"/>
              </w:rPr>
              <w:t>Присутствие, конспекты</w:t>
            </w:r>
          </w:p>
        </w:tc>
        <w:tc>
          <w:tcPr>
            <w:tcW w:w="1901"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z w:val="24"/>
                <w:szCs w:val="24"/>
              </w:rPr>
            </w:pPr>
            <w:r w:rsidRPr="0036457A">
              <w:rPr>
                <w:rFonts w:ascii="Times New Roman" w:hAnsi="Times New Roman"/>
                <w:sz w:val="24"/>
                <w:szCs w:val="24"/>
              </w:rPr>
              <w:t>Ауд.</w:t>
            </w:r>
          </w:p>
        </w:tc>
        <w:tc>
          <w:tcPr>
            <w:tcW w:w="90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jc w:val="center"/>
              <w:rPr>
                <w:rFonts w:ascii="Times New Roman" w:hAnsi="Times New Roman"/>
                <w:sz w:val="24"/>
                <w:szCs w:val="24"/>
              </w:rPr>
            </w:pPr>
            <w:r w:rsidRPr="0036457A">
              <w:rPr>
                <w:rFonts w:ascii="Times New Roman" w:hAnsi="Times New Roman"/>
                <w:sz w:val="24"/>
                <w:szCs w:val="24"/>
              </w:rPr>
              <w:t>5</w:t>
            </w:r>
          </w:p>
        </w:tc>
        <w:tc>
          <w:tcPr>
            <w:tcW w:w="1339"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jc w:val="center"/>
              <w:rPr>
                <w:rFonts w:ascii="Times New Roman" w:hAnsi="Times New Roman"/>
                <w:sz w:val="24"/>
                <w:szCs w:val="24"/>
              </w:rPr>
            </w:pPr>
            <w:r w:rsidRPr="0036457A">
              <w:rPr>
                <w:rFonts w:ascii="Times New Roman" w:hAnsi="Times New Roman"/>
                <w:sz w:val="24"/>
                <w:szCs w:val="24"/>
              </w:rPr>
              <w:t>1</w:t>
            </w:r>
            <w:r>
              <w:rPr>
                <w:rFonts w:ascii="Times New Roman" w:hAnsi="Times New Roman"/>
                <w:sz w:val="24"/>
                <w:szCs w:val="24"/>
              </w:rPr>
              <w:t>5 (если посетили все)</w:t>
            </w:r>
          </w:p>
        </w:tc>
      </w:tr>
      <w:tr w:rsidR="00F12B9D" w:rsidRPr="0036457A"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i/>
                <w:sz w:val="24"/>
                <w:szCs w:val="24"/>
              </w:rPr>
            </w:pPr>
            <w:r w:rsidRPr="0036457A">
              <w:rPr>
                <w:rFonts w:ascii="Times New Roman" w:hAnsi="Times New Roman"/>
                <w:i/>
                <w:sz w:val="24"/>
                <w:szCs w:val="24"/>
              </w:rPr>
              <w:lastRenderedPageBreak/>
              <w:t>Работа на практических занятиях</w:t>
            </w:r>
          </w:p>
        </w:tc>
        <w:tc>
          <w:tcPr>
            <w:tcW w:w="162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pacing w:val="-4"/>
                <w:sz w:val="24"/>
                <w:szCs w:val="24"/>
              </w:rPr>
            </w:pPr>
            <w:r w:rsidRPr="0036457A">
              <w:rPr>
                <w:rFonts w:ascii="Times New Roman" w:hAnsi="Times New Roman"/>
                <w:spacing w:val="-4"/>
                <w:sz w:val="24"/>
                <w:szCs w:val="24"/>
              </w:rPr>
              <w:t xml:space="preserve">Присутствие, </w:t>
            </w:r>
            <w:r>
              <w:rPr>
                <w:rFonts w:ascii="Times New Roman" w:hAnsi="Times New Roman"/>
                <w:spacing w:val="-4"/>
                <w:sz w:val="24"/>
                <w:szCs w:val="24"/>
              </w:rPr>
              <w:t>выполнение заданий</w:t>
            </w:r>
            <w:r w:rsidRPr="0036457A">
              <w:rPr>
                <w:rFonts w:ascii="Times New Roman" w:hAnsi="Times New Roman"/>
                <w:spacing w:val="-4"/>
                <w:sz w:val="24"/>
                <w:szCs w:val="24"/>
              </w:rPr>
              <w:t xml:space="preserve"> </w:t>
            </w:r>
          </w:p>
        </w:tc>
        <w:tc>
          <w:tcPr>
            <w:tcW w:w="1901"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z w:val="24"/>
                <w:szCs w:val="24"/>
              </w:rPr>
            </w:pPr>
            <w:r w:rsidRPr="0036457A">
              <w:rPr>
                <w:rFonts w:ascii="Times New Roman" w:hAnsi="Times New Roman"/>
                <w:sz w:val="24"/>
                <w:szCs w:val="24"/>
              </w:rPr>
              <w:t>Ауд.</w:t>
            </w:r>
          </w:p>
        </w:tc>
        <w:tc>
          <w:tcPr>
            <w:tcW w:w="90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jc w:val="center"/>
              <w:rPr>
                <w:rFonts w:ascii="Times New Roman" w:hAnsi="Times New Roman"/>
                <w:sz w:val="24"/>
                <w:szCs w:val="24"/>
              </w:rPr>
            </w:pPr>
            <w:r w:rsidRPr="0036457A">
              <w:rPr>
                <w:rFonts w:ascii="Times New Roman" w:hAnsi="Times New Roman"/>
                <w:sz w:val="24"/>
                <w:szCs w:val="24"/>
              </w:rPr>
              <w:t>6</w:t>
            </w:r>
          </w:p>
        </w:tc>
        <w:tc>
          <w:tcPr>
            <w:tcW w:w="1339"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jc w:val="center"/>
              <w:rPr>
                <w:rFonts w:ascii="Times New Roman" w:hAnsi="Times New Roman"/>
                <w:sz w:val="24"/>
                <w:szCs w:val="24"/>
              </w:rPr>
            </w:pPr>
            <w:r>
              <w:rPr>
                <w:rFonts w:ascii="Times New Roman" w:hAnsi="Times New Roman"/>
                <w:sz w:val="24"/>
                <w:szCs w:val="24"/>
              </w:rPr>
              <w:t>20</w:t>
            </w:r>
          </w:p>
        </w:tc>
      </w:tr>
      <w:tr w:rsidR="00F12B9D" w:rsidRPr="0036457A"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i/>
                <w:sz w:val="24"/>
                <w:szCs w:val="24"/>
              </w:rPr>
            </w:pPr>
            <w:r w:rsidRPr="0036457A">
              <w:rPr>
                <w:rFonts w:ascii="Times New Roman" w:hAnsi="Times New Roman"/>
                <w:i/>
                <w:sz w:val="24"/>
                <w:szCs w:val="24"/>
              </w:rPr>
              <w:t>Подготовка материалов для выступлений на практических занятиях/ письменные материалы</w:t>
            </w:r>
          </w:p>
        </w:tc>
        <w:tc>
          <w:tcPr>
            <w:tcW w:w="162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pacing w:val="-4"/>
                <w:sz w:val="24"/>
                <w:szCs w:val="24"/>
              </w:rPr>
            </w:pPr>
            <w:r w:rsidRPr="0036457A">
              <w:rPr>
                <w:rFonts w:ascii="Times New Roman" w:hAnsi="Times New Roman"/>
                <w:spacing w:val="-4"/>
                <w:sz w:val="24"/>
                <w:szCs w:val="24"/>
              </w:rPr>
              <w:t>Письменные материалы</w:t>
            </w:r>
          </w:p>
        </w:tc>
        <w:tc>
          <w:tcPr>
            <w:tcW w:w="1901"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z w:val="24"/>
                <w:szCs w:val="24"/>
              </w:rPr>
            </w:pPr>
            <w:proofErr w:type="spellStart"/>
            <w:r w:rsidRPr="0036457A">
              <w:rPr>
                <w:rFonts w:ascii="Times New Roman" w:hAnsi="Times New Roman"/>
                <w:sz w:val="24"/>
                <w:szCs w:val="24"/>
              </w:rPr>
              <w:t>Внеауд</w:t>
            </w:r>
            <w:proofErr w:type="spellEnd"/>
            <w:r w:rsidRPr="0036457A">
              <w:rPr>
                <w:rFonts w:ascii="Times New Roman" w:hAnsi="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jc w:val="center"/>
              <w:rPr>
                <w:rFonts w:ascii="Times New Roman" w:hAnsi="Times New Roman"/>
                <w:sz w:val="24"/>
                <w:szCs w:val="24"/>
              </w:rPr>
            </w:pPr>
            <w:r w:rsidRPr="0036457A">
              <w:rPr>
                <w:rFonts w:ascii="Times New Roman" w:hAnsi="Times New Roman"/>
                <w:sz w:val="24"/>
                <w:szCs w:val="24"/>
              </w:rPr>
              <w:t>1</w:t>
            </w:r>
          </w:p>
        </w:tc>
        <w:tc>
          <w:tcPr>
            <w:tcW w:w="1339"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jc w:val="center"/>
              <w:rPr>
                <w:rFonts w:ascii="Times New Roman" w:hAnsi="Times New Roman"/>
                <w:sz w:val="24"/>
                <w:szCs w:val="24"/>
              </w:rPr>
            </w:pPr>
            <w:r>
              <w:rPr>
                <w:rFonts w:ascii="Times New Roman" w:hAnsi="Times New Roman"/>
                <w:sz w:val="24"/>
                <w:szCs w:val="24"/>
              </w:rPr>
              <w:t>10</w:t>
            </w:r>
          </w:p>
        </w:tc>
      </w:tr>
      <w:tr w:rsidR="00F12B9D" w:rsidRPr="0036457A"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i/>
                <w:sz w:val="24"/>
                <w:szCs w:val="24"/>
              </w:rPr>
            </w:pPr>
            <w:r>
              <w:rPr>
                <w:rFonts w:ascii="Times New Roman" w:hAnsi="Times New Roman"/>
                <w:i/>
                <w:sz w:val="24"/>
                <w:szCs w:val="24"/>
              </w:rPr>
              <w:t>Контрольное</w:t>
            </w:r>
            <w:r w:rsidRPr="0036457A">
              <w:rPr>
                <w:rFonts w:ascii="Times New Roman" w:hAnsi="Times New Roman"/>
                <w:i/>
                <w:sz w:val="24"/>
                <w:szCs w:val="24"/>
              </w:rPr>
              <w:t xml:space="preserve"> </w:t>
            </w:r>
            <w:r>
              <w:rPr>
                <w:rFonts w:ascii="Times New Roman" w:hAnsi="Times New Roman"/>
                <w:i/>
                <w:sz w:val="24"/>
                <w:szCs w:val="24"/>
              </w:rPr>
              <w:t>тестирование №1</w:t>
            </w:r>
          </w:p>
        </w:tc>
        <w:tc>
          <w:tcPr>
            <w:tcW w:w="162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pacing w:val="-4"/>
                <w:sz w:val="24"/>
                <w:szCs w:val="24"/>
              </w:rPr>
            </w:pPr>
            <w:proofErr w:type="spellStart"/>
            <w:r w:rsidRPr="0036457A">
              <w:rPr>
                <w:rFonts w:ascii="Times New Roman" w:hAnsi="Times New Roman"/>
                <w:spacing w:val="-4"/>
                <w:sz w:val="24"/>
                <w:szCs w:val="24"/>
              </w:rPr>
              <w:t>Письм</w:t>
            </w:r>
            <w:proofErr w:type="spellEnd"/>
            <w:r w:rsidRPr="0036457A">
              <w:rPr>
                <w:rFonts w:ascii="Times New Roman" w:hAnsi="Times New Roman"/>
                <w:spacing w:val="-4"/>
                <w:sz w:val="24"/>
                <w:szCs w:val="24"/>
              </w:rPr>
              <w:t>.</w:t>
            </w:r>
          </w:p>
        </w:tc>
        <w:tc>
          <w:tcPr>
            <w:tcW w:w="1901"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z w:val="24"/>
                <w:szCs w:val="24"/>
              </w:rPr>
            </w:pPr>
            <w:r w:rsidRPr="0036457A">
              <w:rPr>
                <w:rFonts w:ascii="Times New Roman" w:hAnsi="Times New Roman"/>
                <w:sz w:val="24"/>
                <w:szCs w:val="24"/>
              </w:rPr>
              <w:t>Ауд.</w:t>
            </w:r>
          </w:p>
        </w:tc>
        <w:tc>
          <w:tcPr>
            <w:tcW w:w="90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jc w:val="center"/>
              <w:rPr>
                <w:rFonts w:ascii="Times New Roman" w:hAnsi="Times New Roman"/>
                <w:sz w:val="24"/>
                <w:szCs w:val="24"/>
              </w:rPr>
            </w:pPr>
            <w:r w:rsidRPr="0036457A">
              <w:rPr>
                <w:rFonts w:ascii="Times New Roman" w:hAnsi="Times New Roman"/>
                <w:sz w:val="24"/>
                <w:szCs w:val="24"/>
              </w:rPr>
              <w:t>7</w:t>
            </w:r>
          </w:p>
        </w:tc>
        <w:tc>
          <w:tcPr>
            <w:tcW w:w="1339"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jc w:val="center"/>
              <w:rPr>
                <w:rFonts w:ascii="Times New Roman" w:hAnsi="Times New Roman"/>
                <w:sz w:val="24"/>
                <w:szCs w:val="24"/>
              </w:rPr>
            </w:pPr>
            <w:r w:rsidRPr="0036457A">
              <w:rPr>
                <w:rFonts w:ascii="Times New Roman" w:hAnsi="Times New Roman"/>
                <w:sz w:val="24"/>
                <w:szCs w:val="24"/>
              </w:rPr>
              <w:t>20</w:t>
            </w:r>
          </w:p>
        </w:tc>
      </w:tr>
      <w:tr w:rsidR="00F12B9D" w:rsidRPr="0036457A"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i/>
                <w:sz w:val="24"/>
                <w:szCs w:val="24"/>
              </w:rPr>
            </w:pPr>
            <w:r>
              <w:rPr>
                <w:rFonts w:ascii="Times New Roman" w:hAnsi="Times New Roman"/>
                <w:i/>
                <w:sz w:val="24"/>
                <w:szCs w:val="24"/>
              </w:rPr>
              <w:t>Контрольное</w:t>
            </w:r>
            <w:r w:rsidRPr="0036457A">
              <w:rPr>
                <w:rFonts w:ascii="Times New Roman" w:hAnsi="Times New Roman"/>
                <w:i/>
                <w:sz w:val="24"/>
                <w:szCs w:val="24"/>
              </w:rPr>
              <w:t xml:space="preserve"> </w:t>
            </w:r>
            <w:r>
              <w:rPr>
                <w:rFonts w:ascii="Times New Roman" w:hAnsi="Times New Roman"/>
                <w:i/>
                <w:sz w:val="24"/>
                <w:szCs w:val="24"/>
              </w:rPr>
              <w:t>тестирование №2</w:t>
            </w:r>
          </w:p>
        </w:tc>
        <w:tc>
          <w:tcPr>
            <w:tcW w:w="162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pacing w:val="-4"/>
                <w:sz w:val="24"/>
                <w:szCs w:val="24"/>
              </w:rPr>
            </w:pPr>
            <w:proofErr w:type="spellStart"/>
            <w:r w:rsidRPr="0036457A">
              <w:rPr>
                <w:rFonts w:ascii="Times New Roman" w:hAnsi="Times New Roman"/>
                <w:spacing w:val="-4"/>
                <w:sz w:val="24"/>
                <w:szCs w:val="24"/>
              </w:rPr>
              <w:t>Письм</w:t>
            </w:r>
            <w:proofErr w:type="spellEnd"/>
            <w:r w:rsidRPr="0036457A">
              <w:rPr>
                <w:rFonts w:ascii="Times New Roman" w:hAnsi="Times New Roman"/>
                <w:spacing w:val="-4"/>
                <w:sz w:val="24"/>
                <w:szCs w:val="24"/>
              </w:rPr>
              <w:t>.</w:t>
            </w:r>
          </w:p>
        </w:tc>
        <w:tc>
          <w:tcPr>
            <w:tcW w:w="1901"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z w:val="24"/>
                <w:szCs w:val="24"/>
              </w:rPr>
            </w:pPr>
            <w:r w:rsidRPr="0036457A">
              <w:rPr>
                <w:rFonts w:ascii="Times New Roman" w:hAnsi="Times New Roman"/>
                <w:sz w:val="24"/>
                <w:szCs w:val="24"/>
              </w:rPr>
              <w:t>Ауд.</w:t>
            </w:r>
          </w:p>
        </w:tc>
        <w:tc>
          <w:tcPr>
            <w:tcW w:w="90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jc w:val="center"/>
              <w:rPr>
                <w:rFonts w:ascii="Times New Roman" w:hAnsi="Times New Roman"/>
                <w:sz w:val="24"/>
                <w:szCs w:val="24"/>
              </w:rPr>
            </w:pPr>
            <w:r w:rsidRPr="0036457A">
              <w:rPr>
                <w:rFonts w:ascii="Times New Roman" w:hAnsi="Times New Roman"/>
                <w:sz w:val="24"/>
                <w:szCs w:val="24"/>
              </w:rPr>
              <w:t>7</w:t>
            </w:r>
          </w:p>
        </w:tc>
        <w:tc>
          <w:tcPr>
            <w:tcW w:w="1339"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jc w:val="center"/>
              <w:rPr>
                <w:rFonts w:ascii="Times New Roman" w:hAnsi="Times New Roman"/>
                <w:sz w:val="24"/>
                <w:szCs w:val="24"/>
              </w:rPr>
            </w:pPr>
            <w:r w:rsidRPr="0036457A">
              <w:rPr>
                <w:rFonts w:ascii="Times New Roman" w:hAnsi="Times New Roman"/>
                <w:sz w:val="24"/>
                <w:szCs w:val="24"/>
              </w:rPr>
              <w:t>20</w:t>
            </w:r>
          </w:p>
        </w:tc>
      </w:tr>
      <w:tr w:rsidR="00F12B9D" w:rsidRPr="009448F8"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05560D" w:rsidRDefault="00F12B9D" w:rsidP="00456C57">
            <w:pPr>
              <w:spacing w:after="0" w:line="240" w:lineRule="auto"/>
              <w:rPr>
                <w:rFonts w:ascii="Times New Roman" w:hAnsi="Times New Roman"/>
                <w:i/>
                <w:sz w:val="24"/>
                <w:szCs w:val="24"/>
              </w:rPr>
            </w:pPr>
            <w:r w:rsidRPr="0005560D">
              <w:rPr>
                <w:rFonts w:ascii="Times New Roman" w:hAnsi="Times New Roman"/>
                <w:i/>
                <w:sz w:val="24"/>
                <w:szCs w:val="24"/>
              </w:rPr>
              <w:t>Экзамен</w:t>
            </w:r>
          </w:p>
        </w:tc>
        <w:tc>
          <w:tcPr>
            <w:tcW w:w="162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z w:val="24"/>
                <w:szCs w:val="24"/>
              </w:rPr>
            </w:pPr>
            <w:r w:rsidRPr="0036457A">
              <w:rPr>
                <w:rFonts w:ascii="Times New Roman" w:hAnsi="Times New Roman"/>
                <w:sz w:val="24"/>
                <w:szCs w:val="24"/>
              </w:rPr>
              <w:t>Ответ на ___(кол-во) вопросов</w:t>
            </w:r>
          </w:p>
        </w:tc>
        <w:tc>
          <w:tcPr>
            <w:tcW w:w="1901"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pacing w:val="-20"/>
                <w:sz w:val="24"/>
                <w:szCs w:val="24"/>
              </w:rPr>
            </w:pPr>
            <w:r w:rsidRPr="0036457A">
              <w:rPr>
                <w:rFonts w:ascii="Times New Roman" w:hAnsi="Times New Roman"/>
                <w:spacing w:val="-20"/>
                <w:sz w:val="24"/>
                <w:szCs w:val="24"/>
              </w:rPr>
              <w:t>Ауд.</w:t>
            </w:r>
          </w:p>
        </w:tc>
        <w:tc>
          <w:tcPr>
            <w:tcW w:w="900" w:type="dxa"/>
            <w:tcBorders>
              <w:left w:val="single" w:sz="4" w:space="0" w:color="auto"/>
              <w:right w:val="single" w:sz="4" w:space="0" w:color="auto"/>
            </w:tcBorders>
            <w:shd w:val="clear" w:color="auto" w:fill="auto"/>
          </w:tcPr>
          <w:p w:rsidR="00F12B9D" w:rsidRPr="0036457A" w:rsidRDefault="00F12B9D" w:rsidP="00456C57">
            <w:pPr>
              <w:spacing w:after="0" w:line="240" w:lineRule="auto"/>
              <w:jc w:val="center"/>
              <w:rPr>
                <w:rFonts w:ascii="Times New Roman" w:hAnsi="Times New Roman"/>
                <w:b/>
                <w:sz w:val="28"/>
                <w:szCs w:val="28"/>
              </w:rPr>
            </w:pPr>
            <w:r w:rsidRPr="0036457A">
              <w:rPr>
                <w:rFonts w:ascii="Times New Roman" w:hAnsi="Times New Roman"/>
                <w:b/>
                <w:sz w:val="28"/>
                <w:szCs w:val="28"/>
              </w:rPr>
              <w:t>5</w:t>
            </w:r>
          </w:p>
        </w:tc>
        <w:tc>
          <w:tcPr>
            <w:tcW w:w="1339" w:type="dxa"/>
            <w:tcBorders>
              <w:left w:val="single" w:sz="4" w:space="0" w:color="auto"/>
              <w:right w:val="single" w:sz="4" w:space="0" w:color="auto"/>
            </w:tcBorders>
            <w:shd w:val="clear" w:color="auto" w:fill="auto"/>
          </w:tcPr>
          <w:p w:rsidR="00F12B9D" w:rsidRPr="009448F8" w:rsidRDefault="00F12B9D" w:rsidP="00456C57">
            <w:pPr>
              <w:spacing w:after="0" w:line="240" w:lineRule="auto"/>
              <w:jc w:val="center"/>
              <w:rPr>
                <w:rFonts w:ascii="Times New Roman" w:hAnsi="Times New Roman"/>
                <w:b/>
                <w:sz w:val="28"/>
                <w:szCs w:val="28"/>
              </w:rPr>
            </w:pPr>
            <w:r w:rsidRPr="0036457A">
              <w:rPr>
                <w:rFonts w:ascii="Times New Roman" w:hAnsi="Times New Roman"/>
                <w:b/>
                <w:sz w:val="28"/>
                <w:szCs w:val="28"/>
              </w:rPr>
              <w:t>15</w:t>
            </w:r>
          </w:p>
        </w:tc>
      </w:tr>
      <w:tr w:rsidR="00F12B9D" w:rsidRPr="009448F8" w:rsidTr="00456C57">
        <w:trPr>
          <w:cantSplit/>
        </w:trPr>
        <w:tc>
          <w:tcPr>
            <w:tcW w:w="8129" w:type="dxa"/>
            <w:gridSpan w:val="3"/>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8"/>
                <w:szCs w:val="28"/>
              </w:rPr>
            </w:pPr>
            <w:r w:rsidRPr="009448F8">
              <w:rPr>
                <w:rFonts w:ascii="Times New Roman" w:hAnsi="Times New Roman"/>
                <w:b/>
                <w:sz w:val="28"/>
                <w:szCs w:val="28"/>
              </w:rPr>
              <w:t>Итого:</w:t>
            </w:r>
          </w:p>
        </w:tc>
        <w:tc>
          <w:tcPr>
            <w:tcW w:w="900" w:type="dxa"/>
            <w:tcBorders>
              <w:left w:val="single" w:sz="4" w:space="0" w:color="auto"/>
              <w:bottom w:val="single" w:sz="4" w:space="0" w:color="auto"/>
              <w:right w:val="single" w:sz="4" w:space="0" w:color="auto"/>
            </w:tcBorders>
            <w:shd w:val="clear" w:color="auto" w:fill="auto"/>
          </w:tcPr>
          <w:p w:rsidR="00F12B9D" w:rsidRPr="00501D93" w:rsidRDefault="00F12B9D" w:rsidP="00456C57">
            <w:pPr>
              <w:spacing w:after="0" w:line="240" w:lineRule="auto"/>
              <w:jc w:val="center"/>
              <w:rPr>
                <w:rFonts w:ascii="Times New Roman" w:hAnsi="Times New Roman"/>
                <w:b/>
                <w:color w:val="FF0000"/>
                <w:sz w:val="28"/>
                <w:szCs w:val="28"/>
              </w:rPr>
            </w:pPr>
            <w:r w:rsidRPr="00501D93">
              <w:rPr>
                <w:rFonts w:ascii="Times New Roman" w:hAnsi="Times New Roman"/>
                <w:b/>
                <w:color w:val="FF0000"/>
                <w:sz w:val="28"/>
                <w:szCs w:val="28"/>
              </w:rPr>
              <w:t>31</w:t>
            </w:r>
          </w:p>
        </w:tc>
        <w:tc>
          <w:tcPr>
            <w:tcW w:w="1339" w:type="dxa"/>
            <w:tcBorders>
              <w:left w:val="single" w:sz="4" w:space="0" w:color="auto"/>
              <w:bottom w:val="single" w:sz="4" w:space="0" w:color="auto"/>
              <w:right w:val="single" w:sz="4" w:space="0" w:color="auto"/>
            </w:tcBorders>
            <w:shd w:val="clear" w:color="auto" w:fill="auto"/>
          </w:tcPr>
          <w:p w:rsidR="00F12B9D" w:rsidRPr="00501D93" w:rsidRDefault="00F12B9D" w:rsidP="00456C57">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100</w:t>
            </w:r>
          </w:p>
        </w:tc>
      </w:tr>
      <w:tr w:rsidR="00F12B9D" w:rsidRPr="009448F8" w:rsidTr="00456C57">
        <w:trPr>
          <w:cantSplit/>
        </w:trPr>
        <w:tc>
          <w:tcPr>
            <w:tcW w:w="10368" w:type="dxa"/>
            <w:gridSpan w:val="5"/>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8"/>
                <w:szCs w:val="28"/>
              </w:rPr>
            </w:pPr>
            <w:r w:rsidRPr="009448F8">
              <w:rPr>
                <w:rFonts w:ascii="Times New Roman" w:hAnsi="Times New Roman"/>
                <w:b/>
                <w:sz w:val="28"/>
                <w:szCs w:val="28"/>
              </w:rPr>
              <w:t>ДОПОЛНИТЕЛЬНЫЙ БЛОК</w:t>
            </w:r>
          </w:p>
        </w:tc>
      </w:tr>
      <w:tr w:rsidR="00F12B9D" w:rsidRPr="009448F8"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4"/>
                <w:szCs w:val="24"/>
              </w:rPr>
            </w:pPr>
          </w:p>
          <w:p w:rsidR="00F12B9D" w:rsidRPr="009448F8" w:rsidRDefault="00F12B9D" w:rsidP="00456C57">
            <w:pPr>
              <w:spacing w:after="0" w:line="240" w:lineRule="auto"/>
              <w:jc w:val="center"/>
              <w:rPr>
                <w:rFonts w:ascii="Times New Roman" w:hAnsi="Times New Roman"/>
                <w:b/>
                <w:sz w:val="24"/>
                <w:szCs w:val="24"/>
              </w:rPr>
            </w:pPr>
            <w:r w:rsidRPr="009448F8">
              <w:rPr>
                <w:rFonts w:ascii="Times New Roman" w:hAnsi="Times New Roman"/>
                <w:b/>
                <w:sz w:val="24"/>
                <w:szCs w:val="24"/>
              </w:rPr>
              <w:t>Тема или задание текущей аттестационной работы</w:t>
            </w:r>
          </w:p>
        </w:tc>
        <w:tc>
          <w:tcPr>
            <w:tcW w:w="1620"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sz w:val="24"/>
                <w:szCs w:val="24"/>
              </w:rPr>
            </w:pPr>
            <w:r w:rsidRPr="009448F8">
              <w:rPr>
                <w:rFonts w:ascii="Times New Roman" w:hAnsi="Times New Roman"/>
                <w:sz w:val="24"/>
                <w:szCs w:val="24"/>
              </w:rPr>
              <w:t>Виды текущей аттестации</w:t>
            </w:r>
          </w:p>
        </w:tc>
        <w:tc>
          <w:tcPr>
            <w:tcW w:w="1901"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sz w:val="24"/>
                <w:szCs w:val="24"/>
              </w:rPr>
            </w:pPr>
            <w:r w:rsidRPr="009448F8">
              <w:rPr>
                <w:rFonts w:ascii="Times New Roman" w:hAnsi="Times New Roman"/>
                <w:sz w:val="24"/>
                <w:szCs w:val="24"/>
              </w:rPr>
              <w:t>Аудиторная или внеаудиторная</w:t>
            </w:r>
          </w:p>
        </w:tc>
        <w:tc>
          <w:tcPr>
            <w:tcW w:w="2239" w:type="dxa"/>
            <w:gridSpan w:val="2"/>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ind w:left="-113" w:right="-113"/>
              <w:jc w:val="center"/>
              <w:rPr>
                <w:rFonts w:ascii="Times New Roman" w:hAnsi="Times New Roman"/>
                <w:sz w:val="24"/>
                <w:szCs w:val="24"/>
              </w:rPr>
            </w:pPr>
            <w:r w:rsidRPr="009448F8">
              <w:rPr>
                <w:rFonts w:ascii="Times New Roman" w:hAnsi="Times New Roman"/>
                <w:sz w:val="24"/>
                <w:szCs w:val="24"/>
              </w:rPr>
              <w:t>Максимальное/</w:t>
            </w:r>
          </w:p>
          <w:p w:rsidR="00F12B9D" w:rsidRPr="009448F8" w:rsidRDefault="00F12B9D" w:rsidP="00456C57">
            <w:pPr>
              <w:spacing w:after="0" w:line="240" w:lineRule="auto"/>
              <w:ind w:left="-113" w:right="-113"/>
              <w:jc w:val="center"/>
              <w:rPr>
                <w:rFonts w:ascii="Times New Roman" w:hAnsi="Times New Roman"/>
                <w:sz w:val="24"/>
                <w:szCs w:val="24"/>
              </w:rPr>
            </w:pPr>
            <w:r w:rsidRPr="009448F8">
              <w:rPr>
                <w:rFonts w:ascii="Times New Roman" w:hAnsi="Times New Roman"/>
                <w:sz w:val="24"/>
                <w:szCs w:val="24"/>
              </w:rPr>
              <w:t>минимальное  количество баллов</w:t>
            </w:r>
          </w:p>
        </w:tc>
      </w:tr>
      <w:tr w:rsidR="00F12B9D" w:rsidRPr="009448F8"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rPr>
                <w:rFonts w:ascii="Times New Roman" w:hAnsi="Times New Roman"/>
                <w:i/>
                <w:sz w:val="28"/>
                <w:szCs w:val="28"/>
              </w:rPr>
            </w:pPr>
            <w:r>
              <w:rPr>
                <w:rFonts w:ascii="Times New Roman" w:hAnsi="Times New Roman"/>
                <w:i/>
                <w:sz w:val="28"/>
                <w:szCs w:val="28"/>
              </w:rPr>
              <w:t>-</w:t>
            </w:r>
          </w:p>
        </w:tc>
        <w:tc>
          <w:tcPr>
            <w:tcW w:w="1620"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rPr>
                <w:rFonts w:ascii="Times New Roman" w:hAnsi="Times New Roman"/>
                <w:spacing w:val="-4"/>
                <w:sz w:val="28"/>
                <w:szCs w:val="28"/>
              </w:rPr>
            </w:pPr>
            <w:r>
              <w:rPr>
                <w:rFonts w:ascii="Times New Roman" w:hAnsi="Times New Roman"/>
                <w:spacing w:val="-4"/>
                <w:sz w:val="28"/>
                <w:szCs w:val="28"/>
              </w:rPr>
              <w:t>-</w:t>
            </w:r>
          </w:p>
        </w:tc>
        <w:tc>
          <w:tcPr>
            <w:tcW w:w="1901"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rPr>
                <w:rFonts w:ascii="Times New Roman" w:hAnsi="Times New Roman"/>
                <w:sz w:val="28"/>
                <w:szCs w:val="28"/>
              </w:rPr>
            </w:pPr>
            <w:r>
              <w:rPr>
                <w:rFonts w:ascii="Times New Roman" w:hAnsi="Times New Roman"/>
                <w:sz w:val="28"/>
                <w:szCs w:val="28"/>
              </w:rPr>
              <w:t>-</w:t>
            </w:r>
          </w:p>
        </w:tc>
        <w:tc>
          <w:tcPr>
            <w:tcW w:w="900"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sz w:val="28"/>
                <w:szCs w:val="28"/>
              </w:rPr>
            </w:pPr>
            <w:r>
              <w:rPr>
                <w:rFonts w:ascii="Times New Roman" w:hAnsi="Times New Roman"/>
                <w:sz w:val="28"/>
                <w:szCs w:val="28"/>
              </w:rPr>
              <w:t>*</w:t>
            </w:r>
          </w:p>
        </w:tc>
        <w:tc>
          <w:tcPr>
            <w:tcW w:w="1339"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sz w:val="28"/>
                <w:szCs w:val="28"/>
              </w:rPr>
            </w:pPr>
            <w:r>
              <w:rPr>
                <w:rFonts w:ascii="Times New Roman" w:hAnsi="Times New Roman"/>
                <w:sz w:val="28"/>
                <w:szCs w:val="28"/>
              </w:rPr>
              <w:t>*</w:t>
            </w:r>
          </w:p>
        </w:tc>
      </w:tr>
      <w:tr w:rsidR="00F12B9D" w:rsidRPr="009448F8" w:rsidTr="00456C57">
        <w:trPr>
          <w:cantSplit/>
        </w:trPr>
        <w:tc>
          <w:tcPr>
            <w:tcW w:w="8129" w:type="dxa"/>
            <w:gridSpan w:val="3"/>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8"/>
                <w:szCs w:val="28"/>
              </w:rPr>
            </w:pPr>
            <w:r w:rsidRPr="009448F8">
              <w:rPr>
                <w:rFonts w:ascii="Times New Roman" w:hAnsi="Times New Roman"/>
                <w:b/>
                <w:sz w:val="28"/>
                <w:szCs w:val="28"/>
              </w:rPr>
              <w:t>Итого:</w:t>
            </w:r>
          </w:p>
        </w:tc>
        <w:tc>
          <w:tcPr>
            <w:tcW w:w="900" w:type="dxa"/>
            <w:tcBorders>
              <w:left w:val="single" w:sz="4" w:space="0" w:color="auto"/>
              <w:bottom w:val="single" w:sz="4" w:space="0" w:color="auto"/>
              <w:right w:val="single" w:sz="4" w:space="0" w:color="auto"/>
            </w:tcBorders>
            <w:shd w:val="clear" w:color="auto" w:fill="auto"/>
          </w:tcPr>
          <w:p w:rsidR="00F12B9D" w:rsidRPr="003959BC" w:rsidRDefault="00F12B9D" w:rsidP="00456C57">
            <w:pPr>
              <w:spacing w:after="0" w:line="240" w:lineRule="auto"/>
              <w:jc w:val="center"/>
              <w:rPr>
                <w:rFonts w:ascii="Times New Roman" w:hAnsi="Times New Roman"/>
                <w:b/>
                <w:color w:val="FF0000"/>
                <w:sz w:val="28"/>
                <w:szCs w:val="28"/>
                <w:highlight w:val="yellow"/>
              </w:rPr>
            </w:pPr>
            <w:r>
              <w:rPr>
                <w:rFonts w:ascii="Times New Roman" w:hAnsi="Times New Roman"/>
                <w:b/>
                <w:color w:val="FF0000"/>
                <w:sz w:val="28"/>
                <w:szCs w:val="28"/>
              </w:rPr>
              <w:t>*</w:t>
            </w:r>
          </w:p>
        </w:tc>
        <w:tc>
          <w:tcPr>
            <w:tcW w:w="1339" w:type="dxa"/>
            <w:tcBorders>
              <w:left w:val="single" w:sz="4" w:space="0" w:color="auto"/>
              <w:bottom w:val="single" w:sz="4" w:space="0" w:color="auto"/>
              <w:right w:val="single" w:sz="4" w:space="0" w:color="auto"/>
            </w:tcBorders>
            <w:shd w:val="clear" w:color="auto" w:fill="auto"/>
          </w:tcPr>
          <w:p w:rsidR="00F12B9D" w:rsidRPr="00501D93" w:rsidRDefault="00F12B9D" w:rsidP="00456C57">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w:t>
            </w:r>
          </w:p>
        </w:tc>
      </w:tr>
      <w:tr w:rsidR="00F12B9D" w:rsidRPr="009448F8" w:rsidTr="00456C57">
        <w:trPr>
          <w:cantSplit/>
        </w:trPr>
        <w:tc>
          <w:tcPr>
            <w:tcW w:w="8129" w:type="dxa"/>
            <w:gridSpan w:val="3"/>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8"/>
                <w:szCs w:val="28"/>
              </w:rPr>
            </w:pPr>
            <w:r w:rsidRPr="009448F8">
              <w:rPr>
                <w:rFonts w:ascii="Times New Roman" w:hAnsi="Times New Roman"/>
                <w:b/>
                <w:sz w:val="28"/>
                <w:szCs w:val="28"/>
              </w:rPr>
              <w:t>Итого по дисциплине:</w:t>
            </w:r>
          </w:p>
        </w:tc>
        <w:tc>
          <w:tcPr>
            <w:tcW w:w="900" w:type="dxa"/>
            <w:tcBorders>
              <w:left w:val="single" w:sz="4" w:space="0" w:color="auto"/>
              <w:bottom w:val="single" w:sz="4" w:space="0" w:color="auto"/>
              <w:right w:val="single" w:sz="4" w:space="0" w:color="auto"/>
            </w:tcBorders>
            <w:shd w:val="clear" w:color="auto" w:fill="auto"/>
          </w:tcPr>
          <w:p w:rsidR="00F12B9D" w:rsidRPr="003959BC" w:rsidRDefault="00F12B9D" w:rsidP="00456C57">
            <w:pPr>
              <w:spacing w:after="0" w:line="240" w:lineRule="auto"/>
              <w:jc w:val="center"/>
              <w:rPr>
                <w:rFonts w:ascii="Times New Roman" w:hAnsi="Times New Roman"/>
                <w:b/>
                <w:color w:val="FF0000"/>
                <w:sz w:val="28"/>
                <w:szCs w:val="28"/>
              </w:rPr>
            </w:pPr>
            <w:r w:rsidRPr="003959BC">
              <w:rPr>
                <w:rFonts w:ascii="Times New Roman" w:hAnsi="Times New Roman"/>
                <w:b/>
                <w:color w:val="FF0000"/>
                <w:sz w:val="28"/>
                <w:szCs w:val="28"/>
              </w:rPr>
              <w:t>31</w:t>
            </w:r>
          </w:p>
        </w:tc>
        <w:tc>
          <w:tcPr>
            <w:tcW w:w="1339" w:type="dxa"/>
            <w:tcBorders>
              <w:left w:val="single" w:sz="4" w:space="0" w:color="auto"/>
              <w:bottom w:val="single" w:sz="4" w:space="0" w:color="auto"/>
              <w:right w:val="single" w:sz="4" w:space="0" w:color="auto"/>
            </w:tcBorders>
            <w:shd w:val="clear" w:color="auto" w:fill="auto"/>
          </w:tcPr>
          <w:p w:rsidR="00F12B9D" w:rsidRPr="00501D93" w:rsidRDefault="00F12B9D" w:rsidP="00456C57">
            <w:pPr>
              <w:spacing w:after="0" w:line="240" w:lineRule="auto"/>
              <w:jc w:val="center"/>
              <w:rPr>
                <w:rFonts w:ascii="Times New Roman" w:hAnsi="Times New Roman"/>
                <w:b/>
                <w:color w:val="FF0000"/>
                <w:sz w:val="28"/>
                <w:szCs w:val="28"/>
              </w:rPr>
            </w:pPr>
            <w:r w:rsidRPr="00501D93">
              <w:rPr>
                <w:rFonts w:ascii="Times New Roman" w:hAnsi="Times New Roman"/>
                <w:b/>
                <w:color w:val="FF0000"/>
                <w:sz w:val="28"/>
                <w:szCs w:val="28"/>
              </w:rPr>
              <w:t>100</w:t>
            </w:r>
          </w:p>
        </w:tc>
      </w:tr>
    </w:tbl>
    <w:p w:rsidR="00F12B9D" w:rsidRDefault="00F12B9D" w:rsidP="00F12B9D">
      <w:pPr>
        <w:spacing w:after="0" w:line="240" w:lineRule="auto"/>
        <w:rPr>
          <w:rFonts w:ascii="Times New Roman" w:hAnsi="Times New Roman"/>
          <w:b/>
          <w:sz w:val="28"/>
          <w:szCs w:val="28"/>
        </w:rPr>
      </w:pPr>
    </w:p>
    <w:p w:rsidR="00F12B9D" w:rsidRPr="00F40315" w:rsidRDefault="00F12B9D" w:rsidP="00F12B9D">
      <w:pPr>
        <w:spacing w:after="0" w:line="240" w:lineRule="auto"/>
        <w:jc w:val="both"/>
        <w:rPr>
          <w:rFonts w:ascii="Times New Roman" w:hAnsi="Times New Roman"/>
          <w:sz w:val="28"/>
          <w:szCs w:val="28"/>
        </w:rPr>
      </w:pPr>
      <w:r w:rsidRPr="009448F8">
        <w:rPr>
          <w:rFonts w:ascii="Times New Roman" w:hAnsi="Times New Roman"/>
          <w:b/>
          <w:sz w:val="28"/>
          <w:szCs w:val="28"/>
        </w:rPr>
        <w:t xml:space="preserve">Необходимый минимум </w:t>
      </w:r>
      <w:r>
        <w:rPr>
          <w:rFonts w:ascii="Times New Roman" w:hAnsi="Times New Roman"/>
          <w:b/>
          <w:sz w:val="28"/>
          <w:szCs w:val="28"/>
        </w:rPr>
        <w:t xml:space="preserve">баллов и форм работ </w:t>
      </w:r>
      <w:r w:rsidRPr="003959BC">
        <w:rPr>
          <w:rFonts w:ascii="Times New Roman" w:hAnsi="Times New Roman"/>
          <w:sz w:val="28"/>
          <w:szCs w:val="28"/>
          <w:u w:val="single"/>
        </w:rPr>
        <w:t>для прохождения рубежной</w:t>
      </w:r>
      <w:r w:rsidRPr="00F40315">
        <w:rPr>
          <w:rFonts w:ascii="Times New Roman" w:hAnsi="Times New Roman"/>
          <w:sz w:val="28"/>
          <w:szCs w:val="28"/>
        </w:rPr>
        <w:t xml:space="preserve"> аттестации:</w:t>
      </w:r>
    </w:p>
    <w:p w:rsidR="00F12B9D" w:rsidRPr="004B4B61" w:rsidRDefault="00F12B9D" w:rsidP="00F12B9D">
      <w:pPr>
        <w:spacing w:after="0" w:line="240" w:lineRule="auto"/>
        <w:jc w:val="both"/>
        <w:rPr>
          <w:rFonts w:ascii="Times New Roman" w:hAnsi="Times New Roman"/>
          <w:sz w:val="28"/>
          <w:szCs w:val="28"/>
        </w:rPr>
      </w:pPr>
      <w:r w:rsidRPr="00F40315">
        <w:rPr>
          <w:rFonts w:ascii="Times New Roman" w:hAnsi="Times New Roman"/>
          <w:sz w:val="28"/>
          <w:szCs w:val="28"/>
        </w:rPr>
        <w:t>____</w:t>
      </w:r>
      <w:r>
        <w:rPr>
          <w:rFonts w:ascii="Times New Roman" w:hAnsi="Times New Roman"/>
          <w:sz w:val="28"/>
          <w:szCs w:val="28"/>
        </w:rPr>
        <w:t>18 баллов и сдача контрольного тестирования №1</w:t>
      </w:r>
    </w:p>
    <w:p w:rsidR="00F12B9D" w:rsidRDefault="00F12B9D" w:rsidP="00F12B9D">
      <w:pPr>
        <w:spacing w:after="0" w:line="240" w:lineRule="auto"/>
        <w:jc w:val="both"/>
        <w:rPr>
          <w:rFonts w:ascii="Times New Roman" w:hAnsi="Times New Roman"/>
          <w:sz w:val="28"/>
          <w:szCs w:val="28"/>
        </w:rPr>
      </w:pPr>
      <w:r w:rsidRPr="00F40315">
        <w:rPr>
          <w:rFonts w:ascii="Times New Roman" w:hAnsi="Times New Roman"/>
          <w:b/>
          <w:sz w:val="28"/>
          <w:szCs w:val="28"/>
        </w:rPr>
        <w:t xml:space="preserve">Необходимый минимум баллов и форм работ </w:t>
      </w:r>
      <w:r w:rsidRPr="003959BC">
        <w:rPr>
          <w:rFonts w:ascii="Times New Roman" w:hAnsi="Times New Roman"/>
          <w:sz w:val="28"/>
          <w:szCs w:val="28"/>
          <w:u w:val="single"/>
        </w:rPr>
        <w:t>для допуска к промежуточной</w:t>
      </w:r>
      <w:r w:rsidRPr="009448F8">
        <w:rPr>
          <w:rFonts w:ascii="Times New Roman" w:hAnsi="Times New Roman"/>
          <w:sz w:val="28"/>
          <w:szCs w:val="28"/>
        </w:rPr>
        <w:t xml:space="preserve"> аттестации</w:t>
      </w:r>
      <w:r>
        <w:rPr>
          <w:rFonts w:ascii="Times New Roman" w:hAnsi="Times New Roman"/>
          <w:sz w:val="28"/>
          <w:szCs w:val="28"/>
        </w:rPr>
        <w:t>:</w:t>
      </w:r>
    </w:p>
    <w:p w:rsidR="00F12B9D" w:rsidRPr="00AE6DF2" w:rsidRDefault="00F12B9D" w:rsidP="00F12B9D">
      <w:pPr>
        <w:spacing w:after="0" w:line="240" w:lineRule="auto"/>
        <w:jc w:val="both"/>
        <w:rPr>
          <w:rFonts w:ascii="Times New Roman" w:hAnsi="Times New Roman"/>
          <w:sz w:val="28"/>
          <w:szCs w:val="28"/>
        </w:rPr>
      </w:pPr>
      <w:r>
        <w:rPr>
          <w:rFonts w:ascii="Times New Roman" w:hAnsi="Times New Roman"/>
          <w:sz w:val="28"/>
          <w:szCs w:val="28"/>
        </w:rPr>
        <w:t>____21 балл и сдача всех тестирований</w:t>
      </w:r>
    </w:p>
    <w:p w:rsidR="00F12B9D" w:rsidRDefault="00F12B9D" w:rsidP="00F12B9D">
      <w:pPr>
        <w:spacing w:after="0" w:line="240" w:lineRule="auto"/>
        <w:rPr>
          <w:rFonts w:ascii="Times New Roman" w:hAnsi="Times New Roman"/>
          <w:sz w:val="28"/>
          <w:szCs w:val="28"/>
        </w:rPr>
      </w:pPr>
    </w:p>
    <w:p w:rsidR="00F12B9D" w:rsidRPr="00A351A5" w:rsidRDefault="00F12B9D" w:rsidP="00F12B9D">
      <w:pPr>
        <w:spacing w:after="0" w:line="240" w:lineRule="auto"/>
        <w:jc w:val="both"/>
        <w:rPr>
          <w:rFonts w:ascii="Times New Roman" w:hAnsi="Times New Roman"/>
          <w:b/>
          <w:color w:val="FF0000"/>
          <w:sz w:val="28"/>
          <w:szCs w:val="28"/>
          <w:u w:val="single"/>
        </w:rPr>
      </w:pPr>
      <w:r w:rsidRPr="00A351A5">
        <w:rPr>
          <w:rFonts w:ascii="Times New Roman" w:hAnsi="Times New Roman"/>
          <w:b/>
          <w:color w:val="FF0000"/>
          <w:sz w:val="28"/>
          <w:szCs w:val="28"/>
          <w:u w:val="single"/>
        </w:rPr>
        <w:t>Студент, не выполнивший необходимый минимум работ, до сессии не допускается.</w:t>
      </w:r>
    </w:p>
    <w:p w:rsidR="00F12B9D" w:rsidRDefault="00F12B9D" w:rsidP="00F12B9D">
      <w:pPr>
        <w:spacing w:after="0" w:line="240" w:lineRule="auto"/>
        <w:rPr>
          <w:rFonts w:ascii="Times New Roman" w:hAnsi="Times New Roman"/>
          <w:b/>
          <w:sz w:val="28"/>
          <w:szCs w:val="28"/>
        </w:rPr>
      </w:pPr>
    </w:p>
    <w:p w:rsidR="00F12B9D" w:rsidRPr="009448F8" w:rsidRDefault="00F12B9D" w:rsidP="00F12B9D">
      <w:pPr>
        <w:spacing w:after="0" w:line="240" w:lineRule="auto"/>
        <w:rPr>
          <w:rFonts w:ascii="Times New Roman" w:hAnsi="Times New Roman"/>
          <w:b/>
          <w:sz w:val="28"/>
          <w:szCs w:val="28"/>
        </w:rPr>
      </w:pPr>
    </w:p>
    <w:p w:rsidR="00F12B9D" w:rsidRPr="0005560D" w:rsidRDefault="00F12B9D" w:rsidP="00F12B9D">
      <w:pPr>
        <w:spacing w:after="0" w:line="240" w:lineRule="auto"/>
        <w:rPr>
          <w:rFonts w:ascii="Times New Roman" w:hAnsi="Times New Roman"/>
          <w:b/>
          <w:sz w:val="28"/>
          <w:szCs w:val="28"/>
        </w:rPr>
      </w:pPr>
      <w:r w:rsidRPr="009448F8">
        <w:rPr>
          <w:rFonts w:ascii="Times New Roman" w:hAnsi="Times New Roman"/>
          <w:b/>
          <w:sz w:val="28"/>
          <w:szCs w:val="28"/>
        </w:rPr>
        <w:t>ФИО преподавателя:  ________________________________________________</w:t>
      </w:r>
    </w:p>
    <w:p w:rsidR="00F12B9D" w:rsidRDefault="00F12B9D" w:rsidP="00F12B9D">
      <w:pPr>
        <w:spacing w:after="0" w:line="240" w:lineRule="auto"/>
        <w:rPr>
          <w:rFonts w:ascii="Times New Roman" w:hAnsi="Times New Roman"/>
          <w:b/>
          <w:i/>
          <w:sz w:val="28"/>
          <w:szCs w:val="28"/>
        </w:rPr>
      </w:pPr>
    </w:p>
    <w:p w:rsidR="00F12B9D" w:rsidRPr="009448F8" w:rsidRDefault="00F12B9D" w:rsidP="00F12B9D">
      <w:pPr>
        <w:spacing w:after="0" w:line="240" w:lineRule="auto"/>
        <w:rPr>
          <w:rFonts w:ascii="Times New Roman" w:hAnsi="Times New Roman"/>
          <w:b/>
          <w:i/>
          <w:sz w:val="28"/>
          <w:szCs w:val="28"/>
        </w:rPr>
      </w:pPr>
    </w:p>
    <w:p w:rsidR="00F12B9D" w:rsidRPr="009448F8" w:rsidRDefault="00F12B9D" w:rsidP="00F12B9D">
      <w:pPr>
        <w:spacing w:after="0" w:line="240" w:lineRule="auto"/>
        <w:rPr>
          <w:rFonts w:ascii="Times New Roman" w:hAnsi="Times New Roman"/>
          <w:b/>
          <w:i/>
          <w:sz w:val="28"/>
          <w:szCs w:val="28"/>
        </w:rPr>
      </w:pPr>
      <w:r w:rsidRPr="009448F8">
        <w:rPr>
          <w:rFonts w:ascii="Times New Roman" w:hAnsi="Times New Roman"/>
          <w:b/>
          <w:i/>
          <w:sz w:val="28"/>
          <w:szCs w:val="28"/>
        </w:rPr>
        <w:t>Утверждено на заседании кафедры _____________________</w:t>
      </w:r>
      <w:r>
        <w:rPr>
          <w:rFonts w:ascii="Times New Roman" w:hAnsi="Times New Roman"/>
          <w:b/>
          <w:i/>
          <w:sz w:val="28"/>
          <w:szCs w:val="28"/>
        </w:rPr>
        <w:t xml:space="preserve"> от </w:t>
      </w:r>
      <w:r w:rsidRPr="009448F8">
        <w:rPr>
          <w:rFonts w:ascii="Times New Roman" w:hAnsi="Times New Roman"/>
          <w:b/>
          <w:i/>
          <w:sz w:val="28"/>
          <w:szCs w:val="28"/>
        </w:rPr>
        <w:t xml:space="preserve"> «___»  _________ 201__ г. </w:t>
      </w:r>
    </w:p>
    <w:p w:rsidR="00F12B9D" w:rsidRPr="009448F8" w:rsidRDefault="00F12B9D" w:rsidP="00F12B9D">
      <w:pPr>
        <w:spacing w:after="0" w:line="240" w:lineRule="auto"/>
        <w:rPr>
          <w:rFonts w:ascii="Times New Roman" w:hAnsi="Times New Roman"/>
          <w:b/>
          <w:i/>
          <w:sz w:val="28"/>
          <w:szCs w:val="28"/>
        </w:rPr>
      </w:pPr>
      <w:r w:rsidRPr="009448F8">
        <w:rPr>
          <w:rFonts w:ascii="Times New Roman" w:hAnsi="Times New Roman"/>
          <w:b/>
          <w:i/>
          <w:sz w:val="28"/>
          <w:szCs w:val="28"/>
        </w:rPr>
        <w:t>Протокол №__</w:t>
      </w:r>
    </w:p>
    <w:p w:rsidR="00F12B9D" w:rsidRPr="009448F8" w:rsidRDefault="00F12B9D" w:rsidP="00F12B9D">
      <w:pPr>
        <w:spacing w:after="0" w:line="240" w:lineRule="auto"/>
        <w:rPr>
          <w:rFonts w:ascii="Times New Roman" w:hAnsi="Times New Roman"/>
          <w:b/>
          <w:sz w:val="28"/>
          <w:szCs w:val="28"/>
        </w:rPr>
      </w:pPr>
    </w:p>
    <w:p w:rsidR="00F12B9D" w:rsidRPr="0005560D" w:rsidRDefault="00F12B9D" w:rsidP="00F12B9D">
      <w:pPr>
        <w:spacing w:after="0" w:line="240" w:lineRule="auto"/>
        <w:rPr>
          <w:rFonts w:ascii="Times New Roman" w:hAnsi="Times New Roman"/>
          <w:sz w:val="28"/>
          <w:szCs w:val="28"/>
        </w:rPr>
      </w:pPr>
      <w:r w:rsidRPr="009448F8">
        <w:rPr>
          <w:rFonts w:ascii="Times New Roman" w:hAnsi="Times New Roman"/>
          <w:b/>
          <w:sz w:val="28"/>
          <w:szCs w:val="28"/>
        </w:rPr>
        <w:t xml:space="preserve">Зав. кафедрой  __________________ </w:t>
      </w:r>
    </w:p>
    <w:p w:rsidR="00F12B9D" w:rsidRPr="00543630" w:rsidRDefault="00F12B9D" w:rsidP="00B634D1">
      <w:pPr>
        <w:spacing w:after="0" w:line="288" w:lineRule="auto"/>
        <w:rPr>
          <w:rFonts w:ascii="Times New Roman" w:hAnsi="Times New Roman"/>
          <w:i/>
          <w:iCs/>
          <w:sz w:val="28"/>
          <w:szCs w:val="28"/>
        </w:rPr>
      </w:pPr>
    </w:p>
    <w:p w:rsidR="00E61204" w:rsidRPr="00543630" w:rsidRDefault="00E61204" w:rsidP="00B634D1">
      <w:pPr>
        <w:spacing w:after="0" w:line="288" w:lineRule="auto"/>
        <w:rPr>
          <w:rFonts w:ascii="Times New Roman" w:hAnsi="Times New Roman"/>
          <w:i/>
          <w:iCs/>
          <w:sz w:val="28"/>
          <w:szCs w:val="28"/>
        </w:rPr>
      </w:pPr>
    </w:p>
    <w:sectPr w:rsidR="00E61204" w:rsidRPr="00543630" w:rsidSect="007B32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FB0" w:rsidRDefault="00103FB0" w:rsidP="0080186E">
      <w:pPr>
        <w:spacing w:after="0" w:line="240" w:lineRule="auto"/>
      </w:pPr>
      <w:r>
        <w:separator/>
      </w:r>
    </w:p>
  </w:endnote>
  <w:endnote w:type="continuationSeparator" w:id="0">
    <w:p w:rsidR="00103FB0" w:rsidRDefault="00103FB0" w:rsidP="0080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20002A87" w:usb1="80000000" w:usb2="00000008" w:usb3="00000000" w:csb0="000001F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ejaVu Sans">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TUS Cyberbit Basic">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FB0" w:rsidRDefault="00103FB0" w:rsidP="0080186E">
      <w:pPr>
        <w:spacing w:after="0" w:line="240" w:lineRule="auto"/>
      </w:pPr>
      <w:r>
        <w:separator/>
      </w:r>
    </w:p>
  </w:footnote>
  <w:footnote w:type="continuationSeparator" w:id="0">
    <w:p w:rsidR="00103FB0" w:rsidRDefault="00103FB0" w:rsidP="008018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CEF"/>
    <w:multiLevelType w:val="hybridMultilevel"/>
    <w:tmpl w:val="95AC5D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D1590F"/>
    <w:multiLevelType w:val="hybridMultilevel"/>
    <w:tmpl w:val="94CA75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C50799"/>
    <w:multiLevelType w:val="hybridMultilevel"/>
    <w:tmpl w:val="4DFAE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C36EF"/>
    <w:multiLevelType w:val="hybridMultilevel"/>
    <w:tmpl w:val="5E5E91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215D0E"/>
    <w:multiLevelType w:val="hybridMultilevel"/>
    <w:tmpl w:val="4F3ACA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1366F77"/>
    <w:multiLevelType w:val="hybridMultilevel"/>
    <w:tmpl w:val="E1F86448"/>
    <w:lvl w:ilvl="0" w:tplc="20DCDCC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521795"/>
    <w:multiLevelType w:val="hybridMultilevel"/>
    <w:tmpl w:val="97BE0214"/>
    <w:lvl w:ilvl="0" w:tplc="20DCDCC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AF45A6"/>
    <w:multiLevelType w:val="multilevel"/>
    <w:tmpl w:val="6BBE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6A3A39"/>
    <w:multiLevelType w:val="hybridMultilevel"/>
    <w:tmpl w:val="C4BE4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0D0642"/>
    <w:multiLevelType w:val="hybridMultilevel"/>
    <w:tmpl w:val="BDB4450C"/>
    <w:lvl w:ilvl="0" w:tplc="505A1C0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475A92"/>
    <w:multiLevelType w:val="hybridMultilevel"/>
    <w:tmpl w:val="A4444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D458C4"/>
    <w:multiLevelType w:val="hybridMultilevel"/>
    <w:tmpl w:val="362466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CA1FF1"/>
    <w:multiLevelType w:val="hybridMultilevel"/>
    <w:tmpl w:val="13948D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877255B"/>
    <w:multiLevelType w:val="hybridMultilevel"/>
    <w:tmpl w:val="AA6442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BE53A48"/>
    <w:multiLevelType w:val="hybridMultilevel"/>
    <w:tmpl w:val="50C069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C4C1A9B"/>
    <w:multiLevelType w:val="hybridMultilevel"/>
    <w:tmpl w:val="DF5441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0F0181D"/>
    <w:multiLevelType w:val="hybridMultilevel"/>
    <w:tmpl w:val="6FA238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C8907BA"/>
    <w:multiLevelType w:val="hybridMultilevel"/>
    <w:tmpl w:val="450AE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C03585"/>
    <w:multiLevelType w:val="hybridMultilevel"/>
    <w:tmpl w:val="0C06A09A"/>
    <w:lvl w:ilvl="0" w:tplc="B1D02C36">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683159"/>
    <w:multiLevelType w:val="hybridMultilevel"/>
    <w:tmpl w:val="B37E89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3FE3B03"/>
    <w:multiLevelType w:val="hybridMultilevel"/>
    <w:tmpl w:val="2BE8B93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4D253F9F"/>
    <w:multiLevelType w:val="hybridMultilevel"/>
    <w:tmpl w:val="DBF4C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8A2058"/>
    <w:multiLevelType w:val="hybridMultilevel"/>
    <w:tmpl w:val="DBF4C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9B5F2A"/>
    <w:multiLevelType w:val="hybridMultilevel"/>
    <w:tmpl w:val="1AFA29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7D018EA"/>
    <w:multiLevelType w:val="hybridMultilevel"/>
    <w:tmpl w:val="DBF4C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752B1E"/>
    <w:multiLevelType w:val="hybridMultilevel"/>
    <w:tmpl w:val="37CA87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D6B0C20"/>
    <w:multiLevelType w:val="hybridMultilevel"/>
    <w:tmpl w:val="A72A8A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D6E0FF5"/>
    <w:multiLevelType w:val="hybridMultilevel"/>
    <w:tmpl w:val="A75C1A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0E50D76"/>
    <w:multiLevelType w:val="hybridMultilevel"/>
    <w:tmpl w:val="365838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204C4"/>
    <w:multiLevelType w:val="hybridMultilevel"/>
    <w:tmpl w:val="DBF4C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06778D"/>
    <w:multiLevelType w:val="hybridMultilevel"/>
    <w:tmpl w:val="37F2C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172BD4"/>
    <w:multiLevelType w:val="multilevel"/>
    <w:tmpl w:val="3B32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702526"/>
    <w:multiLevelType w:val="hybridMultilevel"/>
    <w:tmpl w:val="AEDCC7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2934704"/>
    <w:multiLevelType w:val="hybridMultilevel"/>
    <w:tmpl w:val="42C4D2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3F12D7F"/>
    <w:multiLevelType w:val="multilevel"/>
    <w:tmpl w:val="4106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9D6CEC"/>
    <w:multiLevelType w:val="hybridMultilevel"/>
    <w:tmpl w:val="BDB4450C"/>
    <w:lvl w:ilvl="0" w:tplc="505A1C0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C85135"/>
    <w:multiLevelType w:val="multilevel"/>
    <w:tmpl w:val="2EBC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6146C5"/>
    <w:multiLevelType w:val="hybridMultilevel"/>
    <w:tmpl w:val="63566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E264FD9"/>
    <w:multiLevelType w:val="hybridMultilevel"/>
    <w:tmpl w:val="E2EACB48"/>
    <w:lvl w:ilvl="0" w:tplc="715422D2">
      <w:start w:val="1"/>
      <w:numFmt w:val="bullet"/>
      <w:lvlText w:val=""/>
      <w:lvlJc w:val="left"/>
      <w:pPr>
        <w:tabs>
          <w:tab w:val="num" w:pos="720"/>
        </w:tabs>
        <w:ind w:left="720" w:hanging="360"/>
      </w:pPr>
      <w:rPr>
        <w:rFonts w:ascii="Symbol" w:hAnsi="Symbol" w:hint="default"/>
        <w:lang w:val="ru-RU"/>
      </w:rPr>
    </w:lvl>
    <w:lvl w:ilvl="1" w:tplc="04190001">
      <w:start w:val="1"/>
      <w:numFmt w:val="bullet"/>
      <w:lvlText w:val=""/>
      <w:lvlJc w:val="left"/>
      <w:pPr>
        <w:tabs>
          <w:tab w:val="num" w:pos="1440"/>
        </w:tabs>
        <w:ind w:left="1440" w:hanging="360"/>
      </w:pPr>
      <w:rPr>
        <w:rFonts w:ascii="Symbol" w:hAnsi="Symbol" w:hint="default"/>
        <w:lang w:val="ru-RU"/>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E8918CD"/>
    <w:multiLevelType w:val="hybridMultilevel"/>
    <w:tmpl w:val="439C2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23"/>
  </w:num>
  <w:num w:numId="4">
    <w:abstractNumId w:val="17"/>
  </w:num>
  <w:num w:numId="5">
    <w:abstractNumId w:val="25"/>
  </w:num>
  <w:num w:numId="6">
    <w:abstractNumId w:val="32"/>
  </w:num>
  <w:num w:numId="7">
    <w:abstractNumId w:val="0"/>
  </w:num>
  <w:num w:numId="8">
    <w:abstractNumId w:val="1"/>
  </w:num>
  <w:num w:numId="9">
    <w:abstractNumId w:val="15"/>
  </w:num>
  <w:num w:numId="10">
    <w:abstractNumId w:val="19"/>
  </w:num>
  <w:num w:numId="11">
    <w:abstractNumId w:val="14"/>
  </w:num>
  <w:num w:numId="12">
    <w:abstractNumId w:val="38"/>
  </w:num>
  <w:num w:numId="13">
    <w:abstractNumId w:val="28"/>
  </w:num>
  <w:num w:numId="14">
    <w:abstractNumId w:val="13"/>
  </w:num>
  <w:num w:numId="15">
    <w:abstractNumId w:val="3"/>
  </w:num>
  <w:num w:numId="16">
    <w:abstractNumId w:val="16"/>
  </w:num>
  <w:num w:numId="17">
    <w:abstractNumId w:val="37"/>
  </w:num>
  <w:num w:numId="18">
    <w:abstractNumId w:val="33"/>
  </w:num>
  <w:num w:numId="19">
    <w:abstractNumId w:val="12"/>
  </w:num>
  <w:num w:numId="20">
    <w:abstractNumId w:val="30"/>
  </w:num>
  <w:num w:numId="21">
    <w:abstractNumId w:val="8"/>
  </w:num>
  <w:num w:numId="22">
    <w:abstractNumId w:val="39"/>
  </w:num>
  <w:num w:numId="23">
    <w:abstractNumId w:val="11"/>
  </w:num>
  <w:num w:numId="24">
    <w:abstractNumId w:val="2"/>
  </w:num>
  <w:num w:numId="25">
    <w:abstractNumId w:val="21"/>
  </w:num>
  <w:num w:numId="26">
    <w:abstractNumId w:val="9"/>
  </w:num>
  <w:num w:numId="27">
    <w:abstractNumId w:val="10"/>
  </w:num>
  <w:num w:numId="28">
    <w:abstractNumId w:val="35"/>
  </w:num>
  <w:num w:numId="29">
    <w:abstractNumId w:val="6"/>
  </w:num>
  <w:num w:numId="30">
    <w:abstractNumId w:val="22"/>
  </w:num>
  <w:num w:numId="31">
    <w:abstractNumId w:val="29"/>
  </w:num>
  <w:num w:numId="32">
    <w:abstractNumId w:val="24"/>
  </w:num>
  <w:num w:numId="33">
    <w:abstractNumId w:val="20"/>
  </w:num>
  <w:num w:numId="34">
    <w:abstractNumId w:val="4"/>
  </w:num>
  <w:num w:numId="35">
    <w:abstractNumId w:val="5"/>
  </w:num>
  <w:num w:numId="36">
    <w:abstractNumId w:val="18"/>
  </w:num>
  <w:num w:numId="37">
    <w:abstractNumId w:val="36"/>
  </w:num>
  <w:num w:numId="38">
    <w:abstractNumId w:val="31"/>
  </w:num>
  <w:num w:numId="39">
    <w:abstractNumId w:val="7"/>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5AD6"/>
    <w:rsid w:val="000110F7"/>
    <w:rsid w:val="0001779E"/>
    <w:rsid w:val="000B06AA"/>
    <w:rsid w:val="00103FB0"/>
    <w:rsid w:val="00116909"/>
    <w:rsid w:val="0012008C"/>
    <w:rsid w:val="00133E55"/>
    <w:rsid w:val="002053CB"/>
    <w:rsid w:val="002B3736"/>
    <w:rsid w:val="003A6942"/>
    <w:rsid w:val="003F3E54"/>
    <w:rsid w:val="004256C0"/>
    <w:rsid w:val="00456C57"/>
    <w:rsid w:val="00543630"/>
    <w:rsid w:val="00575A5B"/>
    <w:rsid w:val="0058340E"/>
    <w:rsid w:val="00585954"/>
    <w:rsid w:val="005B5C7C"/>
    <w:rsid w:val="007B32E4"/>
    <w:rsid w:val="007C3E65"/>
    <w:rsid w:val="0080186E"/>
    <w:rsid w:val="008A2F80"/>
    <w:rsid w:val="008F14BC"/>
    <w:rsid w:val="009078D7"/>
    <w:rsid w:val="009171C2"/>
    <w:rsid w:val="00925AD6"/>
    <w:rsid w:val="009C5053"/>
    <w:rsid w:val="00AD2CAB"/>
    <w:rsid w:val="00AF41E5"/>
    <w:rsid w:val="00B634D1"/>
    <w:rsid w:val="00BE4C64"/>
    <w:rsid w:val="00BE6A39"/>
    <w:rsid w:val="00BF5EE3"/>
    <w:rsid w:val="00C15BF1"/>
    <w:rsid w:val="00C236DA"/>
    <w:rsid w:val="00C2740C"/>
    <w:rsid w:val="00CB62F7"/>
    <w:rsid w:val="00CC42A9"/>
    <w:rsid w:val="00D20E04"/>
    <w:rsid w:val="00D23ECC"/>
    <w:rsid w:val="00D6773C"/>
    <w:rsid w:val="00DC34D0"/>
    <w:rsid w:val="00DC3FC1"/>
    <w:rsid w:val="00DF3445"/>
    <w:rsid w:val="00E06CA0"/>
    <w:rsid w:val="00E61204"/>
    <w:rsid w:val="00EE4C57"/>
    <w:rsid w:val="00F12B9D"/>
    <w:rsid w:val="00FA36F7"/>
    <w:rsid w:val="00FE2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AD6"/>
    <w:rPr>
      <w:rFonts w:ascii="Calibri" w:eastAsia="Times New Roman" w:hAnsi="Calibri" w:cs="Times New Roman"/>
      <w:lang w:eastAsia="ru-RU"/>
    </w:rPr>
  </w:style>
  <w:style w:type="paragraph" w:styleId="1">
    <w:name w:val="heading 1"/>
    <w:basedOn w:val="a"/>
    <w:next w:val="a"/>
    <w:link w:val="10"/>
    <w:uiPriority w:val="9"/>
    <w:qFormat/>
    <w:rsid w:val="00925A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25AD6"/>
    <w:pPr>
      <w:keepNext/>
      <w:spacing w:before="240" w:after="60" w:line="240" w:lineRule="auto"/>
      <w:outlineLvl w:val="2"/>
    </w:pPr>
    <w:rPr>
      <w:rFonts w:ascii="Arial" w:hAnsi="Arial" w:cs="Arial"/>
      <w:b/>
      <w:bCs/>
      <w:sz w:val="26"/>
      <w:szCs w:val="26"/>
    </w:rPr>
  </w:style>
  <w:style w:type="paragraph" w:styleId="4">
    <w:name w:val="heading 4"/>
    <w:basedOn w:val="a"/>
    <w:next w:val="a"/>
    <w:link w:val="40"/>
    <w:uiPriority w:val="9"/>
    <w:semiHidden/>
    <w:unhideWhenUsed/>
    <w:qFormat/>
    <w:rsid w:val="009C505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5AD6"/>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925AD6"/>
    <w:rPr>
      <w:rFonts w:ascii="Arial" w:eastAsia="Times New Roman" w:hAnsi="Arial" w:cs="Arial"/>
      <w:b/>
      <w:bCs/>
      <w:sz w:val="26"/>
      <w:szCs w:val="26"/>
      <w:lang w:eastAsia="ru-RU"/>
    </w:rPr>
  </w:style>
  <w:style w:type="paragraph" w:customStyle="1" w:styleId="Noparagraphstyle">
    <w:name w:val="[No paragraph style]"/>
    <w:rsid w:val="00925AD6"/>
    <w:pPr>
      <w:autoSpaceDE w:val="0"/>
      <w:autoSpaceDN w:val="0"/>
      <w:adjustRightInd w:val="0"/>
      <w:spacing w:after="0" w:line="288" w:lineRule="auto"/>
      <w:textAlignment w:val="center"/>
    </w:pPr>
    <w:rPr>
      <w:rFonts w:ascii="Times" w:eastAsia="Times New Roman" w:hAnsi="Times" w:cs="Times"/>
      <w:color w:val="000000"/>
      <w:sz w:val="24"/>
      <w:szCs w:val="24"/>
      <w:lang w:val="en-US" w:eastAsia="ru-RU"/>
    </w:rPr>
  </w:style>
  <w:style w:type="paragraph" w:styleId="a3">
    <w:name w:val="List Paragraph"/>
    <w:basedOn w:val="a"/>
    <w:uiPriority w:val="34"/>
    <w:qFormat/>
    <w:rsid w:val="00925AD6"/>
    <w:pPr>
      <w:spacing w:after="0" w:line="240" w:lineRule="auto"/>
      <w:ind w:left="720"/>
      <w:contextualSpacing/>
    </w:pPr>
    <w:rPr>
      <w:rFonts w:ascii="Times New Roman" w:hAnsi="Times New Roman"/>
      <w:sz w:val="24"/>
      <w:szCs w:val="24"/>
    </w:rPr>
  </w:style>
  <w:style w:type="paragraph" w:styleId="a4">
    <w:name w:val="Normal (Web)"/>
    <w:basedOn w:val="a"/>
    <w:rsid w:val="00925AD6"/>
    <w:pPr>
      <w:widowControl w:val="0"/>
      <w:suppressAutoHyphens/>
      <w:spacing w:before="280" w:after="280" w:line="240" w:lineRule="auto"/>
    </w:pPr>
    <w:rPr>
      <w:rFonts w:ascii="Nimbus Roman No9 L" w:eastAsia="DejaVu Sans" w:hAnsi="Nimbus Roman No9 L"/>
      <w:sz w:val="24"/>
      <w:szCs w:val="24"/>
      <w:lang w:eastAsia="en-US"/>
    </w:rPr>
  </w:style>
  <w:style w:type="character" w:customStyle="1" w:styleId="ipa">
    <w:name w:val="ipa"/>
    <w:basedOn w:val="a0"/>
    <w:rsid w:val="00925AD6"/>
  </w:style>
  <w:style w:type="character" w:customStyle="1" w:styleId="product">
    <w:name w:val="product"/>
    <w:basedOn w:val="a0"/>
    <w:rsid w:val="00925AD6"/>
  </w:style>
  <w:style w:type="paragraph" w:styleId="a5">
    <w:name w:val="header"/>
    <w:basedOn w:val="a"/>
    <w:link w:val="a6"/>
    <w:uiPriority w:val="99"/>
    <w:semiHidden/>
    <w:unhideWhenUsed/>
    <w:rsid w:val="0080186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0186E"/>
    <w:rPr>
      <w:rFonts w:ascii="Calibri" w:eastAsia="Times New Roman" w:hAnsi="Calibri" w:cs="Times New Roman"/>
      <w:lang w:eastAsia="ru-RU"/>
    </w:rPr>
  </w:style>
  <w:style w:type="paragraph" w:styleId="a7">
    <w:name w:val="footer"/>
    <w:basedOn w:val="a"/>
    <w:link w:val="a8"/>
    <w:uiPriority w:val="99"/>
    <w:semiHidden/>
    <w:unhideWhenUsed/>
    <w:rsid w:val="0080186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0186E"/>
    <w:rPr>
      <w:rFonts w:ascii="Calibri" w:eastAsia="Times New Roman" w:hAnsi="Calibri" w:cs="Times New Roman"/>
      <w:lang w:eastAsia="ru-RU"/>
    </w:rPr>
  </w:style>
  <w:style w:type="paragraph" w:customStyle="1" w:styleId="31">
    <w:name w:val="Основной текст 31"/>
    <w:basedOn w:val="a"/>
    <w:rsid w:val="0080186E"/>
    <w:pPr>
      <w:suppressAutoHyphens/>
      <w:spacing w:after="120"/>
    </w:pPr>
    <w:rPr>
      <w:rFonts w:cs="Calibri"/>
      <w:sz w:val="16"/>
      <w:szCs w:val="16"/>
      <w:lang w:eastAsia="ar-SA"/>
    </w:rPr>
  </w:style>
  <w:style w:type="paragraph" w:styleId="2">
    <w:name w:val="Body Text Indent 2"/>
    <w:basedOn w:val="a"/>
    <w:link w:val="20"/>
    <w:rsid w:val="00B634D1"/>
    <w:pPr>
      <w:spacing w:after="0" w:line="360" w:lineRule="auto"/>
      <w:ind w:firstLine="567"/>
      <w:jc w:val="both"/>
    </w:pPr>
    <w:rPr>
      <w:rFonts w:ascii="Times New Roman" w:hAnsi="Times New Roman"/>
      <w:sz w:val="28"/>
      <w:szCs w:val="20"/>
    </w:rPr>
  </w:style>
  <w:style w:type="character" w:customStyle="1" w:styleId="20">
    <w:name w:val="Основной текст с отступом 2 Знак"/>
    <w:basedOn w:val="a0"/>
    <w:link w:val="2"/>
    <w:rsid w:val="00B634D1"/>
    <w:rPr>
      <w:rFonts w:ascii="Times New Roman" w:eastAsia="Times New Roman" w:hAnsi="Times New Roman" w:cs="Times New Roman"/>
      <w:sz w:val="28"/>
      <w:szCs w:val="20"/>
      <w:lang w:eastAsia="ru-RU"/>
    </w:rPr>
  </w:style>
  <w:style w:type="table" w:styleId="a9">
    <w:name w:val="Table Grid"/>
    <w:basedOn w:val="a1"/>
    <w:rsid w:val="00B634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9171C2"/>
    <w:rPr>
      <w:color w:val="0000FF" w:themeColor="hyperlink"/>
      <w:u w:val="single"/>
    </w:rPr>
  </w:style>
  <w:style w:type="character" w:styleId="HTML">
    <w:name w:val="HTML Cite"/>
    <w:basedOn w:val="a0"/>
    <w:uiPriority w:val="99"/>
    <w:semiHidden/>
    <w:unhideWhenUsed/>
    <w:rsid w:val="00543630"/>
    <w:rPr>
      <w:i/>
      <w:iCs/>
    </w:rPr>
  </w:style>
  <w:style w:type="paragraph" w:styleId="ab">
    <w:name w:val="Balloon Text"/>
    <w:basedOn w:val="a"/>
    <w:link w:val="ac"/>
    <w:uiPriority w:val="99"/>
    <w:semiHidden/>
    <w:unhideWhenUsed/>
    <w:rsid w:val="00F12B9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12B9D"/>
    <w:rPr>
      <w:rFonts w:ascii="Tahoma" w:eastAsia="Times New Roman" w:hAnsi="Tahoma" w:cs="Tahoma"/>
      <w:sz w:val="16"/>
      <w:szCs w:val="16"/>
      <w:lang w:eastAsia="ru-RU"/>
    </w:rPr>
  </w:style>
  <w:style w:type="paragraph" w:styleId="ad">
    <w:name w:val="Title"/>
    <w:basedOn w:val="a"/>
    <w:link w:val="ae"/>
    <w:qFormat/>
    <w:rsid w:val="00F12B9D"/>
    <w:pPr>
      <w:spacing w:after="0" w:line="240" w:lineRule="auto"/>
      <w:jc w:val="center"/>
    </w:pPr>
    <w:rPr>
      <w:rFonts w:ascii="Times New Roman" w:hAnsi="Times New Roman"/>
      <w:sz w:val="28"/>
      <w:szCs w:val="20"/>
    </w:rPr>
  </w:style>
  <w:style w:type="character" w:customStyle="1" w:styleId="ae">
    <w:name w:val="Название Знак"/>
    <w:basedOn w:val="a0"/>
    <w:link w:val="ad"/>
    <w:rsid w:val="00F12B9D"/>
    <w:rPr>
      <w:rFonts w:ascii="Times New Roman" w:eastAsia="Times New Roman" w:hAnsi="Times New Roman" w:cs="Times New Roman"/>
      <w:sz w:val="28"/>
      <w:szCs w:val="20"/>
      <w:lang w:eastAsia="ru-RU"/>
    </w:rPr>
  </w:style>
  <w:style w:type="paragraph" w:styleId="af">
    <w:name w:val="Subtitle"/>
    <w:basedOn w:val="a"/>
    <w:link w:val="af0"/>
    <w:qFormat/>
    <w:rsid w:val="00F12B9D"/>
    <w:pPr>
      <w:spacing w:after="0" w:line="240" w:lineRule="auto"/>
      <w:jc w:val="center"/>
    </w:pPr>
    <w:rPr>
      <w:rFonts w:ascii="Times New Roman" w:hAnsi="Times New Roman"/>
      <w:b/>
      <w:noProof/>
      <w:sz w:val="28"/>
      <w:szCs w:val="20"/>
    </w:rPr>
  </w:style>
  <w:style w:type="character" w:customStyle="1" w:styleId="af0">
    <w:name w:val="Подзаголовок Знак"/>
    <w:basedOn w:val="a0"/>
    <w:link w:val="af"/>
    <w:rsid w:val="00F12B9D"/>
    <w:rPr>
      <w:rFonts w:ascii="Times New Roman" w:eastAsia="Times New Roman" w:hAnsi="Times New Roman" w:cs="Times New Roman"/>
      <w:b/>
      <w:noProof/>
      <w:sz w:val="28"/>
      <w:szCs w:val="20"/>
      <w:lang w:eastAsia="ru-RU"/>
    </w:rPr>
  </w:style>
  <w:style w:type="character" w:customStyle="1" w:styleId="40">
    <w:name w:val="Заголовок 4 Знак"/>
    <w:basedOn w:val="a0"/>
    <w:link w:val="4"/>
    <w:uiPriority w:val="9"/>
    <w:semiHidden/>
    <w:rsid w:val="009C5053"/>
    <w:rPr>
      <w:rFonts w:asciiTheme="majorHAnsi" w:eastAsiaTheme="majorEastAsia" w:hAnsiTheme="majorHAnsi" w:cstheme="majorBidi"/>
      <w:b/>
      <w:bCs/>
      <w:i/>
      <w:iCs/>
      <w:color w:val="4F81BD" w:themeColor="accent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097580">
      <w:bodyDiv w:val="1"/>
      <w:marLeft w:val="0"/>
      <w:marRight w:val="0"/>
      <w:marTop w:val="0"/>
      <w:marBottom w:val="0"/>
      <w:divBdr>
        <w:top w:val="none" w:sz="0" w:space="0" w:color="auto"/>
        <w:left w:val="none" w:sz="0" w:space="0" w:color="auto"/>
        <w:bottom w:val="none" w:sz="0" w:space="0" w:color="auto"/>
        <w:right w:val="none" w:sz="0" w:space="0" w:color="auto"/>
      </w:divBdr>
      <w:divsChild>
        <w:div w:id="1179855267">
          <w:marLeft w:val="0"/>
          <w:marRight w:val="0"/>
          <w:marTop w:val="120"/>
          <w:marBottom w:val="450"/>
          <w:divBdr>
            <w:top w:val="none" w:sz="0" w:space="0" w:color="auto"/>
            <w:left w:val="none" w:sz="0" w:space="0" w:color="auto"/>
            <w:bottom w:val="none" w:sz="0" w:space="0" w:color="auto"/>
            <w:right w:val="none" w:sz="0" w:space="0" w:color="auto"/>
          </w:divBdr>
          <w:divsChild>
            <w:div w:id="207618289">
              <w:marLeft w:val="0"/>
              <w:marRight w:val="0"/>
              <w:marTop w:val="0"/>
              <w:marBottom w:val="0"/>
              <w:divBdr>
                <w:top w:val="none" w:sz="0" w:space="0" w:color="auto"/>
                <w:left w:val="none" w:sz="0" w:space="0" w:color="auto"/>
                <w:bottom w:val="none" w:sz="0" w:space="0" w:color="auto"/>
                <w:right w:val="none" w:sz="0" w:space="0" w:color="auto"/>
              </w:divBdr>
            </w:div>
            <w:div w:id="715665511">
              <w:marLeft w:val="0"/>
              <w:marRight w:val="0"/>
              <w:marTop w:val="0"/>
              <w:marBottom w:val="0"/>
              <w:divBdr>
                <w:top w:val="none" w:sz="0" w:space="0" w:color="auto"/>
                <w:left w:val="none" w:sz="0" w:space="0" w:color="auto"/>
                <w:bottom w:val="none" w:sz="0" w:space="0" w:color="auto"/>
                <w:right w:val="none" w:sz="0" w:space="0" w:color="auto"/>
              </w:divBdr>
            </w:div>
            <w:div w:id="111217156">
              <w:marLeft w:val="0"/>
              <w:marRight w:val="0"/>
              <w:marTop w:val="0"/>
              <w:marBottom w:val="0"/>
              <w:divBdr>
                <w:top w:val="none" w:sz="0" w:space="0" w:color="auto"/>
                <w:left w:val="none" w:sz="0" w:space="0" w:color="auto"/>
                <w:bottom w:val="none" w:sz="0" w:space="0" w:color="auto"/>
                <w:right w:val="none" w:sz="0" w:space="0" w:color="auto"/>
              </w:divBdr>
            </w:div>
            <w:div w:id="1332685961">
              <w:marLeft w:val="0"/>
              <w:marRight w:val="0"/>
              <w:marTop w:val="0"/>
              <w:marBottom w:val="0"/>
              <w:divBdr>
                <w:top w:val="none" w:sz="0" w:space="0" w:color="auto"/>
                <w:left w:val="none" w:sz="0" w:space="0" w:color="auto"/>
                <w:bottom w:val="none" w:sz="0" w:space="0" w:color="auto"/>
                <w:right w:val="none" w:sz="0" w:space="0" w:color="auto"/>
              </w:divBdr>
            </w:div>
            <w:div w:id="449665719">
              <w:marLeft w:val="0"/>
              <w:marRight w:val="0"/>
              <w:marTop w:val="0"/>
              <w:marBottom w:val="0"/>
              <w:divBdr>
                <w:top w:val="none" w:sz="0" w:space="0" w:color="auto"/>
                <w:left w:val="none" w:sz="0" w:space="0" w:color="auto"/>
                <w:bottom w:val="none" w:sz="0" w:space="0" w:color="auto"/>
                <w:right w:val="none" w:sz="0" w:space="0" w:color="auto"/>
              </w:divBdr>
            </w:div>
          </w:divsChild>
        </w:div>
        <w:div w:id="1549486154">
          <w:marLeft w:val="0"/>
          <w:marRight w:val="0"/>
          <w:marTop w:val="120"/>
          <w:marBottom w:val="450"/>
          <w:divBdr>
            <w:top w:val="none" w:sz="0" w:space="0" w:color="auto"/>
            <w:left w:val="none" w:sz="0" w:space="0" w:color="auto"/>
            <w:bottom w:val="none" w:sz="0" w:space="0" w:color="auto"/>
            <w:right w:val="none" w:sz="0" w:space="0" w:color="auto"/>
          </w:divBdr>
          <w:divsChild>
            <w:div w:id="15692178">
              <w:marLeft w:val="0"/>
              <w:marRight w:val="0"/>
              <w:marTop w:val="0"/>
              <w:marBottom w:val="0"/>
              <w:divBdr>
                <w:top w:val="none" w:sz="0" w:space="0" w:color="auto"/>
                <w:left w:val="none" w:sz="0" w:space="0" w:color="auto"/>
                <w:bottom w:val="none" w:sz="0" w:space="0" w:color="auto"/>
                <w:right w:val="none" w:sz="0" w:space="0" w:color="auto"/>
              </w:divBdr>
            </w:div>
            <w:div w:id="3196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26602">
      <w:bodyDiv w:val="1"/>
      <w:marLeft w:val="0"/>
      <w:marRight w:val="0"/>
      <w:marTop w:val="0"/>
      <w:marBottom w:val="0"/>
      <w:divBdr>
        <w:top w:val="none" w:sz="0" w:space="0" w:color="auto"/>
        <w:left w:val="none" w:sz="0" w:space="0" w:color="auto"/>
        <w:bottom w:val="none" w:sz="0" w:space="0" w:color="auto"/>
        <w:right w:val="none" w:sz="0" w:space="0" w:color="auto"/>
      </w:divBdr>
      <w:divsChild>
        <w:div w:id="1251087428">
          <w:marLeft w:val="0"/>
          <w:marRight w:val="0"/>
          <w:marTop w:val="0"/>
          <w:marBottom w:val="240"/>
          <w:divBdr>
            <w:top w:val="none" w:sz="0" w:space="0" w:color="auto"/>
            <w:left w:val="none" w:sz="0" w:space="0" w:color="auto"/>
            <w:bottom w:val="none" w:sz="0" w:space="0" w:color="auto"/>
            <w:right w:val="none" w:sz="0" w:space="0" w:color="auto"/>
          </w:divBdr>
          <w:divsChild>
            <w:div w:id="942422002">
              <w:marLeft w:val="0"/>
              <w:marRight w:val="0"/>
              <w:marTop w:val="120"/>
              <w:marBottom w:val="450"/>
              <w:divBdr>
                <w:top w:val="none" w:sz="0" w:space="0" w:color="auto"/>
                <w:left w:val="none" w:sz="0" w:space="0" w:color="auto"/>
                <w:bottom w:val="none" w:sz="0" w:space="0" w:color="auto"/>
                <w:right w:val="none" w:sz="0" w:space="0" w:color="auto"/>
              </w:divBdr>
            </w:div>
          </w:divsChild>
        </w:div>
        <w:div w:id="776173049">
          <w:marLeft w:val="0"/>
          <w:marRight w:val="0"/>
          <w:marTop w:val="0"/>
          <w:marBottom w:val="240"/>
          <w:divBdr>
            <w:top w:val="none" w:sz="0" w:space="0" w:color="auto"/>
            <w:left w:val="none" w:sz="0" w:space="0" w:color="auto"/>
            <w:bottom w:val="none" w:sz="0" w:space="0" w:color="auto"/>
            <w:right w:val="none" w:sz="0" w:space="0" w:color="auto"/>
          </w:divBdr>
          <w:divsChild>
            <w:div w:id="679355359">
              <w:marLeft w:val="0"/>
              <w:marRight w:val="0"/>
              <w:marTop w:val="120"/>
              <w:marBottom w:val="450"/>
              <w:divBdr>
                <w:top w:val="none" w:sz="0" w:space="0" w:color="auto"/>
                <w:left w:val="none" w:sz="0" w:space="0" w:color="auto"/>
                <w:bottom w:val="none" w:sz="0" w:space="0" w:color="auto"/>
                <w:right w:val="none" w:sz="0" w:space="0" w:color="auto"/>
              </w:divBdr>
              <w:divsChild>
                <w:div w:id="20854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03250">
          <w:marLeft w:val="0"/>
          <w:marRight w:val="0"/>
          <w:marTop w:val="0"/>
          <w:marBottom w:val="240"/>
          <w:divBdr>
            <w:top w:val="none" w:sz="0" w:space="0" w:color="auto"/>
            <w:left w:val="none" w:sz="0" w:space="0" w:color="auto"/>
            <w:bottom w:val="none" w:sz="0" w:space="0" w:color="auto"/>
            <w:right w:val="none" w:sz="0" w:space="0" w:color="auto"/>
          </w:divBdr>
          <w:divsChild>
            <w:div w:id="1968582422">
              <w:marLeft w:val="0"/>
              <w:marRight w:val="0"/>
              <w:marTop w:val="120"/>
              <w:marBottom w:val="450"/>
              <w:divBdr>
                <w:top w:val="none" w:sz="0" w:space="0" w:color="auto"/>
                <w:left w:val="none" w:sz="0" w:space="0" w:color="auto"/>
                <w:bottom w:val="none" w:sz="0" w:space="0" w:color="auto"/>
                <w:right w:val="none" w:sz="0" w:space="0" w:color="auto"/>
              </w:divBdr>
              <w:divsChild>
                <w:div w:id="150216644">
                  <w:marLeft w:val="0"/>
                  <w:marRight w:val="0"/>
                  <w:marTop w:val="0"/>
                  <w:marBottom w:val="0"/>
                  <w:divBdr>
                    <w:top w:val="none" w:sz="0" w:space="0" w:color="auto"/>
                    <w:left w:val="none" w:sz="0" w:space="0" w:color="auto"/>
                    <w:bottom w:val="none" w:sz="0" w:space="0" w:color="auto"/>
                    <w:right w:val="none" w:sz="0" w:space="0" w:color="auto"/>
                  </w:divBdr>
                </w:div>
                <w:div w:id="995256298">
                  <w:marLeft w:val="0"/>
                  <w:marRight w:val="0"/>
                  <w:marTop w:val="0"/>
                  <w:marBottom w:val="0"/>
                  <w:divBdr>
                    <w:top w:val="none" w:sz="0" w:space="0" w:color="auto"/>
                    <w:left w:val="none" w:sz="0" w:space="0" w:color="auto"/>
                    <w:bottom w:val="none" w:sz="0" w:space="0" w:color="auto"/>
                    <w:right w:val="none" w:sz="0" w:space="0" w:color="auto"/>
                  </w:divBdr>
                </w:div>
                <w:div w:id="436675025">
                  <w:marLeft w:val="0"/>
                  <w:marRight w:val="0"/>
                  <w:marTop w:val="0"/>
                  <w:marBottom w:val="0"/>
                  <w:divBdr>
                    <w:top w:val="none" w:sz="0" w:space="0" w:color="auto"/>
                    <w:left w:val="none" w:sz="0" w:space="0" w:color="auto"/>
                    <w:bottom w:val="none" w:sz="0" w:space="0" w:color="auto"/>
                    <w:right w:val="none" w:sz="0" w:space="0" w:color="auto"/>
                  </w:divBdr>
                </w:div>
                <w:div w:id="1930116149">
                  <w:marLeft w:val="0"/>
                  <w:marRight w:val="0"/>
                  <w:marTop w:val="0"/>
                  <w:marBottom w:val="0"/>
                  <w:divBdr>
                    <w:top w:val="none" w:sz="0" w:space="0" w:color="auto"/>
                    <w:left w:val="none" w:sz="0" w:space="0" w:color="auto"/>
                    <w:bottom w:val="none" w:sz="0" w:space="0" w:color="auto"/>
                    <w:right w:val="none" w:sz="0" w:space="0" w:color="auto"/>
                  </w:divBdr>
                </w:div>
                <w:div w:id="1308392824">
                  <w:marLeft w:val="0"/>
                  <w:marRight w:val="0"/>
                  <w:marTop w:val="0"/>
                  <w:marBottom w:val="0"/>
                  <w:divBdr>
                    <w:top w:val="none" w:sz="0" w:space="0" w:color="auto"/>
                    <w:left w:val="none" w:sz="0" w:space="0" w:color="auto"/>
                    <w:bottom w:val="none" w:sz="0" w:space="0" w:color="auto"/>
                    <w:right w:val="none" w:sz="0" w:space="0" w:color="auto"/>
                  </w:divBdr>
                </w:div>
                <w:div w:id="2134133611">
                  <w:marLeft w:val="0"/>
                  <w:marRight w:val="0"/>
                  <w:marTop w:val="0"/>
                  <w:marBottom w:val="0"/>
                  <w:divBdr>
                    <w:top w:val="none" w:sz="0" w:space="0" w:color="auto"/>
                    <w:left w:val="none" w:sz="0" w:space="0" w:color="auto"/>
                    <w:bottom w:val="none" w:sz="0" w:space="0" w:color="auto"/>
                    <w:right w:val="none" w:sz="0" w:space="0" w:color="auto"/>
                  </w:divBdr>
                </w:div>
                <w:div w:id="1923292944">
                  <w:marLeft w:val="0"/>
                  <w:marRight w:val="0"/>
                  <w:marTop w:val="0"/>
                  <w:marBottom w:val="0"/>
                  <w:divBdr>
                    <w:top w:val="none" w:sz="0" w:space="0" w:color="auto"/>
                    <w:left w:val="none" w:sz="0" w:space="0" w:color="auto"/>
                    <w:bottom w:val="none" w:sz="0" w:space="0" w:color="auto"/>
                    <w:right w:val="none" w:sz="0" w:space="0" w:color="auto"/>
                  </w:divBdr>
                </w:div>
                <w:div w:id="925070649">
                  <w:marLeft w:val="0"/>
                  <w:marRight w:val="0"/>
                  <w:marTop w:val="0"/>
                  <w:marBottom w:val="0"/>
                  <w:divBdr>
                    <w:top w:val="none" w:sz="0" w:space="0" w:color="auto"/>
                    <w:left w:val="none" w:sz="0" w:space="0" w:color="auto"/>
                    <w:bottom w:val="none" w:sz="0" w:space="0" w:color="auto"/>
                    <w:right w:val="none" w:sz="0" w:space="0" w:color="auto"/>
                  </w:divBdr>
                </w:div>
                <w:div w:id="615061261">
                  <w:marLeft w:val="0"/>
                  <w:marRight w:val="0"/>
                  <w:marTop w:val="0"/>
                  <w:marBottom w:val="0"/>
                  <w:divBdr>
                    <w:top w:val="none" w:sz="0" w:space="0" w:color="auto"/>
                    <w:left w:val="none" w:sz="0" w:space="0" w:color="auto"/>
                    <w:bottom w:val="none" w:sz="0" w:space="0" w:color="auto"/>
                    <w:right w:val="none" w:sz="0" w:space="0" w:color="auto"/>
                  </w:divBdr>
                </w:div>
                <w:div w:id="1626230615">
                  <w:marLeft w:val="0"/>
                  <w:marRight w:val="0"/>
                  <w:marTop w:val="0"/>
                  <w:marBottom w:val="0"/>
                  <w:divBdr>
                    <w:top w:val="none" w:sz="0" w:space="0" w:color="auto"/>
                    <w:left w:val="none" w:sz="0" w:space="0" w:color="auto"/>
                    <w:bottom w:val="none" w:sz="0" w:space="0" w:color="auto"/>
                    <w:right w:val="none" w:sz="0" w:space="0" w:color="auto"/>
                  </w:divBdr>
                </w:div>
                <w:div w:id="1409156340">
                  <w:marLeft w:val="0"/>
                  <w:marRight w:val="0"/>
                  <w:marTop w:val="0"/>
                  <w:marBottom w:val="0"/>
                  <w:divBdr>
                    <w:top w:val="none" w:sz="0" w:space="0" w:color="auto"/>
                    <w:left w:val="none" w:sz="0" w:space="0" w:color="auto"/>
                    <w:bottom w:val="none" w:sz="0" w:space="0" w:color="auto"/>
                    <w:right w:val="none" w:sz="0" w:space="0" w:color="auto"/>
                  </w:divBdr>
                </w:div>
                <w:div w:id="173687124">
                  <w:marLeft w:val="0"/>
                  <w:marRight w:val="0"/>
                  <w:marTop w:val="0"/>
                  <w:marBottom w:val="0"/>
                  <w:divBdr>
                    <w:top w:val="none" w:sz="0" w:space="0" w:color="auto"/>
                    <w:left w:val="none" w:sz="0" w:space="0" w:color="auto"/>
                    <w:bottom w:val="none" w:sz="0" w:space="0" w:color="auto"/>
                    <w:right w:val="none" w:sz="0" w:space="0" w:color="auto"/>
                  </w:divBdr>
                </w:div>
                <w:div w:id="1484852893">
                  <w:marLeft w:val="0"/>
                  <w:marRight w:val="0"/>
                  <w:marTop w:val="0"/>
                  <w:marBottom w:val="0"/>
                  <w:divBdr>
                    <w:top w:val="none" w:sz="0" w:space="0" w:color="auto"/>
                    <w:left w:val="none" w:sz="0" w:space="0" w:color="auto"/>
                    <w:bottom w:val="none" w:sz="0" w:space="0" w:color="auto"/>
                    <w:right w:val="none" w:sz="0" w:space="0" w:color="auto"/>
                  </w:divBdr>
                </w:div>
                <w:div w:id="660813324">
                  <w:marLeft w:val="0"/>
                  <w:marRight w:val="0"/>
                  <w:marTop w:val="0"/>
                  <w:marBottom w:val="0"/>
                  <w:divBdr>
                    <w:top w:val="none" w:sz="0" w:space="0" w:color="auto"/>
                    <w:left w:val="none" w:sz="0" w:space="0" w:color="auto"/>
                    <w:bottom w:val="none" w:sz="0" w:space="0" w:color="auto"/>
                    <w:right w:val="none" w:sz="0" w:space="0" w:color="auto"/>
                  </w:divBdr>
                </w:div>
                <w:div w:id="1882160596">
                  <w:marLeft w:val="0"/>
                  <w:marRight w:val="0"/>
                  <w:marTop w:val="0"/>
                  <w:marBottom w:val="0"/>
                  <w:divBdr>
                    <w:top w:val="none" w:sz="0" w:space="0" w:color="auto"/>
                    <w:left w:val="none" w:sz="0" w:space="0" w:color="auto"/>
                    <w:bottom w:val="none" w:sz="0" w:space="0" w:color="auto"/>
                    <w:right w:val="none" w:sz="0" w:space="0" w:color="auto"/>
                  </w:divBdr>
                </w:div>
                <w:div w:id="1232347649">
                  <w:marLeft w:val="0"/>
                  <w:marRight w:val="0"/>
                  <w:marTop w:val="0"/>
                  <w:marBottom w:val="0"/>
                  <w:divBdr>
                    <w:top w:val="none" w:sz="0" w:space="0" w:color="auto"/>
                    <w:left w:val="none" w:sz="0" w:space="0" w:color="auto"/>
                    <w:bottom w:val="none" w:sz="0" w:space="0" w:color="auto"/>
                    <w:right w:val="none" w:sz="0" w:space="0" w:color="auto"/>
                  </w:divBdr>
                </w:div>
                <w:div w:id="497497229">
                  <w:marLeft w:val="0"/>
                  <w:marRight w:val="0"/>
                  <w:marTop w:val="0"/>
                  <w:marBottom w:val="0"/>
                  <w:divBdr>
                    <w:top w:val="none" w:sz="0" w:space="0" w:color="auto"/>
                    <w:left w:val="none" w:sz="0" w:space="0" w:color="auto"/>
                    <w:bottom w:val="none" w:sz="0" w:space="0" w:color="auto"/>
                    <w:right w:val="none" w:sz="0" w:space="0" w:color="auto"/>
                  </w:divBdr>
                </w:div>
                <w:div w:id="573710617">
                  <w:marLeft w:val="0"/>
                  <w:marRight w:val="0"/>
                  <w:marTop w:val="0"/>
                  <w:marBottom w:val="0"/>
                  <w:divBdr>
                    <w:top w:val="none" w:sz="0" w:space="0" w:color="auto"/>
                    <w:left w:val="none" w:sz="0" w:space="0" w:color="auto"/>
                    <w:bottom w:val="none" w:sz="0" w:space="0" w:color="auto"/>
                    <w:right w:val="none" w:sz="0" w:space="0" w:color="auto"/>
                  </w:divBdr>
                </w:div>
                <w:div w:id="1451432765">
                  <w:marLeft w:val="0"/>
                  <w:marRight w:val="0"/>
                  <w:marTop w:val="0"/>
                  <w:marBottom w:val="0"/>
                  <w:divBdr>
                    <w:top w:val="none" w:sz="0" w:space="0" w:color="auto"/>
                    <w:left w:val="none" w:sz="0" w:space="0" w:color="auto"/>
                    <w:bottom w:val="none" w:sz="0" w:space="0" w:color="auto"/>
                    <w:right w:val="none" w:sz="0" w:space="0" w:color="auto"/>
                  </w:divBdr>
                </w:div>
                <w:div w:id="209152372">
                  <w:marLeft w:val="0"/>
                  <w:marRight w:val="0"/>
                  <w:marTop w:val="0"/>
                  <w:marBottom w:val="0"/>
                  <w:divBdr>
                    <w:top w:val="none" w:sz="0" w:space="0" w:color="auto"/>
                    <w:left w:val="none" w:sz="0" w:space="0" w:color="auto"/>
                    <w:bottom w:val="none" w:sz="0" w:space="0" w:color="auto"/>
                    <w:right w:val="none" w:sz="0" w:space="0" w:color="auto"/>
                  </w:divBdr>
                </w:div>
                <w:div w:id="538401887">
                  <w:marLeft w:val="0"/>
                  <w:marRight w:val="0"/>
                  <w:marTop w:val="0"/>
                  <w:marBottom w:val="0"/>
                  <w:divBdr>
                    <w:top w:val="none" w:sz="0" w:space="0" w:color="auto"/>
                    <w:left w:val="none" w:sz="0" w:space="0" w:color="auto"/>
                    <w:bottom w:val="none" w:sz="0" w:space="0" w:color="auto"/>
                    <w:right w:val="none" w:sz="0" w:space="0" w:color="auto"/>
                  </w:divBdr>
                </w:div>
                <w:div w:id="1107967121">
                  <w:marLeft w:val="0"/>
                  <w:marRight w:val="0"/>
                  <w:marTop w:val="0"/>
                  <w:marBottom w:val="0"/>
                  <w:divBdr>
                    <w:top w:val="none" w:sz="0" w:space="0" w:color="auto"/>
                    <w:left w:val="none" w:sz="0" w:space="0" w:color="auto"/>
                    <w:bottom w:val="none" w:sz="0" w:space="0" w:color="auto"/>
                    <w:right w:val="none" w:sz="0" w:space="0" w:color="auto"/>
                  </w:divBdr>
                </w:div>
                <w:div w:id="296645904">
                  <w:marLeft w:val="0"/>
                  <w:marRight w:val="0"/>
                  <w:marTop w:val="0"/>
                  <w:marBottom w:val="0"/>
                  <w:divBdr>
                    <w:top w:val="none" w:sz="0" w:space="0" w:color="auto"/>
                    <w:left w:val="none" w:sz="0" w:space="0" w:color="auto"/>
                    <w:bottom w:val="none" w:sz="0" w:space="0" w:color="auto"/>
                    <w:right w:val="none" w:sz="0" w:space="0" w:color="auto"/>
                  </w:divBdr>
                </w:div>
                <w:div w:id="170145509">
                  <w:marLeft w:val="0"/>
                  <w:marRight w:val="0"/>
                  <w:marTop w:val="0"/>
                  <w:marBottom w:val="0"/>
                  <w:divBdr>
                    <w:top w:val="none" w:sz="0" w:space="0" w:color="auto"/>
                    <w:left w:val="none" w:sz="0" w:space="0" w:color="auto"/>
                    <w:bottom w:val="none" w:sz="0" w:space="0" w:color="auto"/>
                    <w:right w:val="none" w:sz="0" w:space="0" w:color="auto"/>
                  </w:divBdr>
                </w:div>
                <w:div w:id="442188587">
                  <w:marLeft w:val="0"/>
                  <w:marRight w:val="0"/>
                  <w:marTop w:val="0"/>
                  <w:marBottom w:val="0"/>
                  <w:divBdr>
                    <w:top w:val="none" w:sz="0" w:space="0" w:color="auto"/>
                    <w:left w:val="none" w:sz="0" w:space="0" w:color="auto"/>
                    <w:bottom w:val="none" w:sz="0" w:space="0" w:color="auto"/>
                    <w:right w:val="none" w:sz="0" w:space="0" w:color="auto"/>
                  </w:divBdr>
                </w:div>
                <w:div w:id="1446803181">
                  <w:marLeft w:val="0"/>
                  <w:marRight w:val="0"/>
                  <w:marTop w:val="0"/>
                  <w:marBottom w:val="0"/>
                  <w:divBdr>
                    <w:top w:val="none" w:sz="0" w:space="0" w:color="auto"/>
                    <w:left w:val="none" w:sz="0" w:space="0" w:color="auto"/>
                    <w:bottom w:val="none" w:sz="0" w:space="0" w:color="auto"/>
                    <w:right w:val="none" w:sz="0" w:space="0" w:color="auto"/>
                  </w:divBdr>
                </w:div>
                <w:div w:id="2079355613">
                  <w:marLeft w:val="0"/>
                  <w:marRight w:val="0"/>
                  <w:marTop w:val="0"/>
                  <w:marBottom w:val="0"/>
                  <w:divBdr>
                    <w:top w:val="none" w:sz="0" w:space="0" w:color="auto"/>
                    <w:left w:val="none" w:sz="0" w:space="0" w:color="auto"/>
                    <w:bottom w:val="none" w:sz="0" w:space="0" w:color="auto"/>
                    <w:right w:val="none" w:sz="0" w:space="0" w:color="auto"/>
                  </w:divBdr>
                </w:div>
                <w:div w:id="955983630">
                  <w:marLeft w:val="0"/>
                  <w:marRight w:val="0"/>
                  <w:marTop w:val="0"/>
                  <w:marBottom w:val="0"/>
                  <w:divBdr>
                    <w:top w:val="none" w:sz="0" w:space="0" w:color="auto"/>
                    <w:left w:val="none" w:sz="0" w:space="0" w:color="auto"/>
                    <w:bottom w:val="none" w:sz="0" w:space="0" w:color="auto"/>
                    <w:right w:val="none" w:sz="0" w:space="0" w:color="auto"/>
                  </w:divBdr>
                </w:div>
                <w:div w:id="1175463806">
                  <w:marLeft w:val="0"/>
                  <w:marRight w:val="0"/>
                  <w:marTop w:val="0"/>
                  <w:marBottom w:val="0"/>
                  <w:divBdr>
                    <w:top w:val="none" w:sz="0" w:space="0" w:color="auto"/>
                    <w:left w:val="none" w:sz="0" w:space="0" w:color="auto"/>
                    <w:bottom w:val="none" w:sz="0" w:space="0" w:color="auto"/>
                    <w:right w:val="none" w:sz="0" w:space="0" w:color="auto"/>
                  </w:divBdr>
                </w:div>
                <w:div w:id="574169287">
                  <w:marLeft w:val="0"/>
                  <w:marRight w:val="0"/>
                  <w:marTop w:val="0"/>
                  <w:marBottom w:val="0"/>
                  <w:divBdr>
                    <w:top w:val="none" w:sz="0" w:space="0" w:color="auto"/>
                    <w:left w:val="none" w:sz="0" w:space="0" w:color="auto"/>
                    <w:bottom w:val="none" w:sz="0" w:space="0" w:color="auto"/>
                    <w:right w:val="none" w:sz="0" w:space="0" w:color="auto"/>
                  </w:divBdr>
                </w:div>
                <w:div w:id="2100783204">
                  <w:marLeft w:val="0"/>
                  <w:marRight w:val="0"/>
                  <w:marTop w:val="0"/>
                  <w:marBottom w:val="0"/>
                  <w:divBdr>
                    <w:top w:val="none" w:sz="0" w:space="0" w:color="auto"/>
                    <w:left w:val="none" w:sz="0" w:space="0" w:color="auto"/>
                    <w:bottom w:val="none" w:sz="0" w:space="0" w:color="auto"/>
                    <w:right w:val="none" w:sz="0" w:space="0" w:color="auto"/>
                  </w:divBdr>
                </w:div>
                <w:div w:id="2016301126">
                  <w:marLeft w:val="0"/>
                  <w:marRight w:val="0"/>
                  <w:marTop w:val="0"/>
                  <w:marBottom w:val="0"/>
                  <w:divBdr>
                    <w:top w:val="none" w:sz="0" w:space="0" w:color="auto"/>
                    <w:left w:val="none" w:sz="0" w:space="0" w:color="auto"/>
                    <w:bottom w:val="none" w:sz="0" w:space="0" w:color="auto"/>
                    <w:right w:val="none" w:sz="0" w:space="0" w:color="auto"/>
                  </w:divBdr>
                </w:div>
                <w:div w:id="985476465">
                  <w:marLeft w:val="0"/>
                  <w:marRight w:val="0"/>
                  <w:marTop w:val="0"/>
                  <w:marBottom w:val="0"/>
                  <w:divBdr>
                    <w:top w:val="none" w:sz="0" w:space="0" w:color="auto"/>
                    <w:left w:val="none" w:sz="0" w:space="0" w:color="auto"/>
                    <w:bottom w:val="none" w:sz="0" w:space="0" w:color="auto"/>
                    <w:right w:val="none" w:sz="0" w:space="0" w:color="auto"/>
                  </w:divBdr>
                </w:div>
                <w:div w:id="1503854897">
                  <w:marLeft w:val="0"/>
                  <w:marRight w:val="0"/>
                  <w:marTop w:val="0"/>
                  <w:marBottom w:val="0"/>
                  <w:divBdr>
                    <w:top w:val="none" w:sz="0" w:space="0" w:color="auto"/>
                    <w:left w:val="none" w:sz="0" w:space="0" w:color="auto"/>
                    <w:bottom w:val="none" w:sz="0" w:space="0" w:color="auto"/>
                    <w:right w:val="none" w:sz="0" w:space="0" w:color="auto"/>
                  </w:divBdr>
                </w:div>
                <w:div w:id="910577609">
                  <w:marLeft w:val="0"/>
                  <w:marRight w:val="0"/>
                  <w:marTop w:val="0"/>
                  <w:marBottom w:val="0"/>
                  <w:divBdr>
                    <w:top w:val="none" w:sz="0" w:space="0" w:color="auto"/>
                    <w:left w:val="none" w:sz="0" w:space="0" w:color="auto"/>
                    <w:bottom w:val="none" w:sz="0" w:space="0" w:color="auto"/>
                    <w:right w:val="none" w:sz="0" w:space="0" w:color="auto"/>
                  </w:divBdr>
                </w:div>
                <w:div w:id="2017539331">
                  <w:marLeft w:val="0"/>
                  <w:marRight w:val="0"/>
                  <w:marTop w:val="0"/>
                  <w:marBottom w:val="0"/>
                  <w:divBdr>
                    <w:top w:val="none" w:sz="0" w:space="0" w:color="auto"/>
                    <w:left w:val="none" w:sz="0" w:space="0" w:color="auto"/>
                    <w:bottom w:val="none" w:sz="0" w:space="0" w:color="auto"/>
                    <w:right w:val="none" w:sz="0" w:space="0" w:color="auto"/>
                  </w:divBdr>
                </w:div>
                <w:div w:id="1094939198">
                  <w:marLeft w:val="0"/>
                  <w:marRight w:val="0"/>
                  <w:marTop w:val="0"/>
                  <w:marBottom w:val="0"/>
                  <w:divBdr>
                    <w:top w:val="none" w:sz="0" w:space="0" w:color="auto"/>
                    <w:left w:val="none" w:sz="0" w:space="0" w:color="auto"/>
                    <w:bottom w:val="none" w:sz="0" w:space="0" w:color="auto"/>
                    <w:right w:val="none" w:sz="0" w:space="0" w:color="auto"/>
                  </w:divBdr>
                </w:div>
                <w:div w:id="1445265728">
                  <w:marLeft w:val="0"/>
                  <w:marRight w:val="0"/>
                  <w:marTop w:val="0"/>
                  <w:marBottom w:val="0"/>
                  <w:divBdr>
                    <w:top w:val="none" w:sz="0" w:space="0" w:color="auto"/>
                    <w:left w:val="none" w:sz="0" w:space="0" w:color="auto"/>
                    <w:bottom w:val="none" w:sz="0" w:space="0" w:color="auto"/>
                    <w:right w:val="none" w:sz="0" w:space="0" w:color="auto"/>
                  </w:divBdr>
                </w:div>
                <w:div w:id="1886216907">
                  <w:marLeft w:val="0"/>
                  <w:marRight w:val="0"/>
                  <w:marTop w:val="0"/>
                  <w:marBottom w:val="0"/>
                  <w:divBdr>
                    <w:top w:val="none" w:sz="0" w:space="0" w:color="auto"/>
                    <w:left w:val="none" w:sz="0" w:space="0" w:color="auto"/>
                    <w:bottom w:val="none" w:sz="0" w:space="0" w:color="auto"/>
                    <w:right w:val="none" w:sz="0" w:space="0" w:color="auto"/>
                  </w:divBdr>
                </w:div>
                <w:div w:id="568881809">
                  <w:marLeft w:val="0"/>
                  <w:marRight w:val="0"/>
                  <w:marTop w:val="0"/>
                  <w:marBottom w:val="0"/>
                  <w:divBdr>
                    <w:top w:val="none" w:sz="0" w:space="0" w:color="auto"/>
                    <w:left w:val="none" w:sz="0" w:space="0" w:color="auto"/>
                    <w:bottom w:val="none" w:sz="0" w:space="0" w:color="auto"/>
                    <w:right w:val="none" w:sz="0" w:space="0" w:color="auto"/>
                  </w:divBdr>
                </w:div>
                <w:div w:id="1024012353">
                  <w:marLeft w:val="0"/>
                  <w:marRight w:val="0"/>
                  <w:marTop w:val="0"/>
                  <w:marBottom w:val="0"/>
                  <w:divBdr>
                    <w:top w:val="none" w:sz="0" w:space="0" w:color="auto"/>
                    <w:left w:val="none" w:sz="0" w:space="0" w:color="auto"/>
                    <w:bottom w:val="none" w:sz="0" w:space="0" w:color="auto"/>
                    <w:right w:val="none" w:sz="0" w:space="0" w:color="auto"/>
                  </w:divBdr>
                </w:div>
                <w:div w:id="13619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peechinaction.net" TargetMode="External"/><Relationship Id="rId18" Type="http://schemas.openxmlformats.org/officeDocument/2006/relationships/hyperlink" Target="http://www.abdn.ac.uk/langling/resources/phonetics.html" TargetMode="External"/><Relationship Id="rId26" Type="http://schemas.openxmlformats.org/officeDocument/2006/relationships/hyperlink" Target="http://www.speechinaction.net"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youtube.com" TargetMode="External"/><Relationship Id="rId17" Type="http://schemas.openxmlformats.org/officeDocument/2006/relationships/hyperlink" Target="http://www.utexas.edu/courses/linguistics/resources/phonetics/" TargetMode="External"/><Relationship Id="rId25" Type="http://schemas.openxmlformats.org/officeDocument/2006/relationships/hyperlink" Target="http://www.youtube.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aculty.washington.edu/dillon/PhonResources/" TargetMode="External"/><Relationship Id="rId20" Type="http://schemas.openxmlformats.org/officeDocument/2006/relationships/image" Target="media/image1.png"/><Relationship Id="rId29" Type="http://schemas.openxmlformats.org/officeDocument/2006/relationships/hyperlink" Target="http://faculty.washington.edu/dillon/PhonResour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s.com" TargetMode="External"/><Relationship Id="rId24" Type="http://schemas.openxmlformats.org/officeDocument/2006/relationships/hyperlink" Target="http://www.cbs.com" TargetMode="External"/><Relationship Id="rId32" Type="http://schemas.openxmlformats.org/officeDocument/2006/relationships/hyperlink" Target="http://liceu.uab.es/~joaquim/phonetics/fon_gen/Rec_fon_web.html" TargetMode="External"/><Relationship Id="rId5" Type="http://schemas.openxmlformats.org/officeDocument/2006/relationships/settings" Target="settings.xml"/><Relationship Id="rId15" Type="http://schemas.openxmlformats.org/officeDocument/2006/relationships/hyperlink" Target="http://www.unc.edu/~jlsmith/pht-url.html" TargetMode="External"/><Relationship Id="rId23" Type="http://schemas.openxmlformats.org/officeDocument/2006/relationships/hyperlink" Target="http://www.bbc.co.uk" TargetMode="External"/><Relationship Id="rId28" Type="http://schemas.openxmlformats.org/officeDocument/2006/relationships/hyperlink" Target="http://www.unc.edu/~jlsmith/pht-url.html" TargetMode="External"/><Relationship Id="rId10" Type="http://schemas.openxmlformats.org/officeDocument/2006/relationships/hyperlink" Target="http://www.bbc.co.uk" TargetMode="External"/><Relationship Id="rId19" Type="http://schemas.openxmlformats.org/officeDocument/2006/relationships/hyperlink" Target="http://liceu.uab.es/~joaquim/phonetics/fon_gen/Rec_fon_web.html" TargetMode="External"/><Relationship Id="rId31" Type="http://schemas.openxmlformats.org/officeDocument/2006/relationships/hyperlink" Target="http://www.abdn.ac.uk/langling/resources/phonetics.html" TargetMode="External"/><Relationship Id="rId4" Type="http://schemas.microsoft.com/office/2007/relationships/stylesWithEffects" Target="stylesWithEffects.xml"/><Relationship Id="rId9" Type="http://schemas.openxmlformats.org/officeDocument/2006/relationships/hyperlink" Target="http://tv.blinkx.com/" TargetMode="External"/><Relationship Id="rId14" Type="http://schemas.openxmlformats.org/officeDocument/2006/relationships/hyperlink" Target="http://usefulenglish.ru/phonetics/" TargetMode="External"/><Relationship Id="rId22" Type="http://schemas.openxmlformats.org/officeDocument/2006/relationships/hyperlink" Target="http://tv.blinkx.com/" TargetMode="External"/><Relationship Id="rId27" Type="http://schemas.openxmlformats.org/officeDocument/2006/relationships/hyperlink" Target="http://usefulenglish.ru/phonetics/" TargetMode="External"/><Relationship Id="rId30" Type="http://schemas.openxmlformats.org/officeDocument/2006/relationships/hyperlink" Target="http://www.utexas.edu/courses/linguistics/resources/phoneti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47FFD-479D-4BA0-9AD1-D140997B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4396</Words>
  <Characters>25062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User</cp:lastModifiedBy>
  <cp:revision>10</cp:revision>
  <dcterms:created xsi:type="dcterms:W3CDTF">2011-06-22T12:47:00Z</dcterms:created>
  <dcterms:modified xsi:type="dcterms:W3CDTF">2021-09-19T17:03:00Z</dcterms:modified>
</cp:coreProperties>
</file>